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0C3CFC" w:rsidRDefault="00022BE6" w:rsidP="00022BE6">
      <w:pPr>
        <w:widowControl w:val="0"/>
        <w:autoSpaceDE w:val="0"/>
        <w:autoSpaceDN w:val="0"/>
        <w:spacing w:after="0" w:line="240" w:lineRule="auto"/>
        <w:rPr>
          <w:rFonts w:eastAsia="Times New Roman" w:cstheme="minorHAnsi"/>
          <w:sz w:val="24"/>
          <w:szCs w:val="24"/>
          <w:lang w:eastAsia="hr-HR"/>
        </w:rPr>
      </w:pPr>
      <w:r w:rsidRPr="000C3CFC">
        <w:rPr>
          <w:rFonts w:eastAsia="Times New Roman" w:cstheme="minorHAnsi"/>
          <w:bCs/>
          <w:sz w:val="24"/>
          <w:szCs w:val="24"/>
          <w:lang w:eastAsia="hr-HR"/>
        </w:rPr>
        <w:t>KLASA: 406-01/23-01/01</w:t>
      </w:r>
    </w:p>
    <w:p w14:paraId="703108C2" w14:textId="35A41019" w:rsidR="00022BE6" w:rsidRPr="000C3CFC" w:rsidRDefault="00022BE6" w:rsidP="00022BE6">
      <w:pPr>
        <w:spacing w:after="0" w:line="240" w:lineRule="auto"/>
        <w:ind w:left="540" w:hanging="540"/>
        <w:jc w:val="both"/>
        <w:rPr>
          <w:rFonts w:eastAsia="Times New Roman" w:cstheme="minorHAnsi"/>
          <w:bCs/>
          <w:sz w:val="24"/>
          <w:szCs w:val="24"/>
          <w:lang w:eastAsia="hr-HR"/>
        </w:rPr>
      </w:pPr>
      <w:r w:rsidRPr="000C3CFC">
        <w:rPr>
          <w:rFonts w:eastAsia="Times New Roman" w:cstheme="minorHAnsi"/>
          <w:bCs/>
          <w:sz w:val="24"/>
          <w:szCs w:val="24"/>
          <w:lang w:eastAsia="hr-HR"/>
        </w:rPr>
        <w:t>URBROJ: 2158-94-02-23-</w:t>
      </w:r>
      <w:r w:rsidR="00B356DC">
        <w:rPr>
          <w:rFonts w:eastAsia="Times New Roman" w:cstheme="minorHAnsi"/>
          <w:bCs/>
          <w:sz w:val="24"/>
          <w:szCs w:val="24"/>
          <w:lang w:eastAsia="hr-HR"/>
        </w:rPr>
        <w:t>12</w:t>
      </w:r>
      <w:r w:rsidR="008679EF">
        <w:rPr>
          <w:rFonts w:eastAsia="Times New Roman" w:cstheme="minorHAnsi"/>
          <w:bCs/>
          <w:sz w:val="24"/>
          <w:szCs w:val="24"/>
          <w:lang w:eastAsia="hr-HR"/>
        </w:rPr>
        <w:t>3</w:t>
      </w:r>
    </w:p>
    <w:p w14:paraId="2429F0F1" w14:textId="77777777" w:rsidR="00022BE6" w:rsidRPr="00C55E9F"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569464EA" w:rsidR="00E479AA" w:rsidRPr="00E20639"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E20639">
        <w:rPr>
          <w:rFonts w:eastAsia="Calibri" w:cstheme="minorHAnsi"/>
          <w:b/>
          <w:w w:val="105"/>
          <w:sz w:val="24"/>
          <w:szCs w:val="24"/>
        </w:rPr>
        <w:t xml:space="preserve">OBAVIJEST ZA PRIKUPLJANJE PONUDA ČIJI JE PREDMET </w:t>
      </w:r>
      <w:bookmarkStart w:id="0" w:name="_Hlk147996441"/>
      <w:r w:rsidRPr="00E20639">
        <w:rPr>
          <w:rFonts w:eastAsia="Calibri" w:cstheme="minorHAnsi"/>
          <w:b/>
          <w:w w:val="105"/>
          <w:sz w:val="24"/>
          <w:szCs w:val="24"/>
        </w:rPr>
        <w:t xml:space="preserve">NABAVA </w:t>
      </w:r>
      <w:bookmarkEnd w:id="0"/>
      <w:r w:rsidR="00860E95">
        <w:rPr>
          <w:rFonts w:eastAsia="Calibri" w:cstheme="minorHAnsi"/>
          <w:b/>
          <w:w w:val="105"/>
          <w:sz w:val="24"/>
          <w:szCs w:val="24"/>
        </w:rPr>
        <w:t>PRIBORA ZA PAKIRANJE I OZNAČAVANJE PRIKUPLJENOG MATERIJALA</w:t>
      </w:r>
      <w:r w:rsidR="00B356DC">
        <w:rPr>
          <w:rFonts w:eastAsia="Calibri" w:cstheme="minorHAnsi"/>
          <w:b/>
          <w:w w:val="105"/>
          <w:sz w:val="24"/>
          <w:szCs w:val="24"/>
        </w:rPr>
        <w:t xml:space="preserve"> </w:t>
      </w:r>
      <w:r w:rsidR="00E479AA" w:rsidRPr="00E20639">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E20639">
        <w:rPr>
          <w:rFonts w:eastAsia="Calibri" w:cstheme="minorHAnsi"/>
          <w:b/>
          <w:w w:val="105"/>
          <w:sz w:val="24"/>
          <w:szCs w:val="24"/>
        </w:rPr>
        <w:t>I IZ NACIONALNIH SREDSTAVA ZA FAKULTET AGROBIOTEHNIČKIH ZNANOSTI</w:t>
      </w:r>
    </w:p>
    <w:p w14:paraId="6E2D49C5" w14:textId="63081F1D" w:rsidR="00022BE6" w:rsidRPr="00E20639"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E20639" w:rsidRDefault="00022BE6" w:rsidP="003351F8">
      <w:pPr>
        <w:widowControl w:val="0"/>
        <w:autoSpaceDE w:val="0"/>
        <w:autoSpaceDN w:val="0"/>
        <w:spacing w:after="0" w:line="240" w:lineRule="auto"/>
        <w:ind w:right="142"/>
        <w:jc w:val="center"/>
        <w:rPr>
          <w:rFonts w:eastAsia="Calibri" w:cstheme="minorHAnsi"/>
          <w:b/>
          <w:sz w:val="24"/>
          <w:szCs w:val="24"/>
        </w:rPr>
      </w:pPr>
      <w:r w:rsidRPr="00E20639">
        <w:rPr>
          <w:rFonts w:eastAsia="Calibri" w:cstheme="minorHAnsi"/>
          <w:b/>
          <w:sz w:val="24"/>
          <w:szCs w:val="24"/>
        </w:rPr>
        <w:t>EVIDENCIJSKI BROJ NABAVE:</w:t>
      </w:r>
    </w:p>
    <w:p w14:paraId="2DC2FC49" w14:textId="460F4B6A"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bookmarkStart w:id="1" w:name="_Hlk58950183"/>
      <w:r w:rsidRPr="00E20639">
        <w:rPr>
          <w:rFonts w:eastAsia="Calibri" w:cstheme="minorHAnsi"/>
          <w:b/>
          <w:sz w:val="24"/>
          <w:szCs w:val="24"/>
        </w:rPr>
        <w:t>E-JN-</w:t>
      </w:r>
      <w:r w:rsidR="00B356DC">
        <w:rPr>
          <w:rFonts w:eastAsia="Calibri" w:cstheme="minorHAnsi"/>
          <w:b/>
          <w:sz w:val="24"/>
          <w:szCs w:val="24"/>
        </w:rPr>
        <w:t>2</w:t>
      </w:r>
      <w:r w:rsidR="00860E95">
        <w:rPr>
          <w:rFonts w:eastAsia="Calibri" w:cstheme="minorHAnsi"/>
          <w:b/>
          <w:sz w:val="24"/>
          <w:szCs w:val="24"/>
        </w:rPr>
        <w:t>1</w:t>
      </w:r>
      <w:r w:rsidRPr="00E20639">
        <w:rPr>
          <w:rFonts w:eastAsia="Calibri" w:cstheme="minorHAnsi"/>
          <w:b/>
          <w:sz w:val="24"/>
          <w:szCs w:val="24"/>
        </w:rPr>
        <w:t>/2023</w:t>
      </w:r>
    </w:p>
    <w:bookmarkEnd w:id="1"/>
    <w:p w14:paraId="2C555A2E" w14:textId="77777777" w:rsidR="00022BE6" w:rsidRPr="00E20639"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616B33A6"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r w:rsidRPr="00E20639">
        <w:rPr>
          <w:rFonts w:eastAsia="Calibri" w:cstheme="minorHAnsi"/>
          <w:sz w:val="24"/>
          <w:szCs w:val="24"/>
        </w:rPr>
        <w:t xml:space="preserve">Osijek, </w:t>
      </w:r>
      <w:r w:rsidR="00B356DC">
        <w:rPr>
          <w:rFonts w:eastAsia="Calibri" w:cstheme="minorHAnsi"/>
          <w:sz w:val="24"/>
          <w:szCs w:val="24"/>
        </w:rPr>
        <w:t>listopad</w:t>
      </w:r>
      <w:r w:rsidRPr="00E20639">
        <w:rPr>
          <w:rFonts w:eastAsia="Calibri" w:cstheme="minorHAnsi"/>
          <w:sz w:val="24"/>
          <w:szCs w:val="24"/>
        </w:rPr>
        <w:t xml:space="preserve"> 2023.</w:t>
      </w:r>
    </w:p>
    <w:p w14:paraId="1992258E" w14:textId="178B8032" w:rsidR="00022BE6" w:rsidRPr="00E20639"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E20639">
        <w:rPr>
          <w:rFonts w:eastAsia="Calibri" w:cstheme="minorHAnsi"/>
          <w:b/>
          <w:sz w:val="24"/>
          <w:szCs w:val="24"/>
          <w:u w:val="single"/>
        </w:rPr>
        <w:lastRenderedPageBreak/>
        <w:t>1. OPĆI PODACI O JAVNOM NARUČITELJU</w:t>
      </w:r>
    </w:p>
    <w:p w14:paraId="16B765EC"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1.1 Naziv i sjedište naručitelja, broj telefona, broj telefaksa</w:t>
      </w:r>
    </w:p>
    <w:p w14:paraId="14CDBE18"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Naziv:</w:t>
      </w:r>
      <w:r w:rsidRPr="00E20639">
        <w:rPr>
          <w:rFonts w:eastAsia="Calibri" w:cstheme="minorHAnsi"/>
          <w:sz w:val="24"/>
          <w:szCs w:val="24"/>
        </w:rPr>
        <w:t xml:space="preserve"> Sveučilište Josipa Jurja Strossmayera u Osijeku,</w:t>
      </w:r>
    </w:p>
    <w:p w14:paraId="56ED274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 (u daljnjem tekstu: Naručitelj) </w:t>
      </w:r>
    </w:p>
    <w:p w14:paraId="6308FB8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Sjedište - adresa: </w:t>
      </w:r>
      <w:r w:rsidRPr="00E20639">
        <w:rPr>
          <w:rFonts w:eastAsia="Calibri" w:cstheme="minorHAnsi"/>
          <w:sz w:val="24"/>
          <w:szCs w:val="24"/>
        </w:rPr>
        <w:t>Vladimira Preloga 1, 31000 Osijek</w:t>
      </w:r>
    </w:p>
    <w:p w14:paraId="6AA5517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p w14:paraId="63340924" w14:textId="77777777" w:rsidR="00022BE6" w:rsidRPr="00E20639"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E20639">
        <w:rPr>
          <w:rFonts w:eastAsia="Calibri" w:cstheme="minorHAnsi"/>
          <w:b/>
          <w:sz w:val="24"/>
          <w:szCs w:val="24"/>
        </w:rPr>
        <w:t xml:space="preserve">Broj telefona: </w:t>
      </w:r>
      <w:r w:rsidRPr="00E20639">
        <w:rPr>
          <w:rFonts w:eastAsia="Calibri" w:cstheme="minorHAnsi"/>
          <w:sz w:val="24"/>
          <w:szCs w:val="24"/>
        </w:rPr>
        <w:t>+385 31 554 800</w:t>
      </w:r>
    </w:p>
    <w:p w14:paraId="5E4F970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Internetska adresa: </w:t>
      </w:r>
      <w:hyperlink r:id="rId7" w:history="1">
        <w:r w:rsidRPr="00E20639">
          <w:rPr>
            <w:rFonts w:eastAsia="Calibri" w:cstheme="minorHAnsi"/>
            <w:sz w:val="24"/>
            <w:szCs w:val="24"/>
            <w:u w:val="single"/>
          </w:rPr>
          <w:t>http://www.fazos.unios.hr/</w:t>
        </w:r>
      </w:hyperlink>
      <w:r w:rsidRPr="00E20639">
        <w:rPr>
          <w:rFonts w:eastAsia="Calibri" w:cstheme="minorHAnsi"/>
          <w:sz w:val="24"/>
          <w:szCs w:val="24"/>
          <w:u w:val="single"/>
        </w:rPr>
        <w:t xml:space="preserve"> </w:t>
      </w:r>
    </w:p>
    <w:p w14:paraId="2E619F11"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
          <w:sz w:val="24"/>
          <w:szCs w:val="24"/>
        </w:rPr>
        <w:t xml:space="preserve">Adresa elektroničke pošte: </w:t>
      </w:r>
      <w:r w:rsidR="00DD2DE8" w:rsidRPr="00E20639">
        <w:rPr>
          <w:rFonts w:eastAsia="Calibri" w:cstheme="minorHAnsi"/>
          <w:bCs/>
          <w:sz w:val="24"/>
          <w:szCs w:val="24"/>
        </w:rPr>
        <w:t>dekanat</w:t>
      </w:r>
      <w:r w:rsidRPr="00E20639">
        <w:rPr>
          <w:rFonts w:eastAsia="Calibri" w:cstheme="minorHAnsi"/>
          <w:bCs/>
          <w:sz w:val="24"/>
          <w:szCs w:val="24"/>
        </w:rPr>
        <w:t>@fazos.hr</w:t>
      </w:r>
    </w:p>
    <w:p w14:paraId="72201980" w14:textId="77777777" w:rsidR="00022BE6" w:rsidRPr="00E20639"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E20639" w:rsidRDefault="00022BE6" w:rsidP="00022BE6">
      <w:pPr>
        <w:widowControl w:val="0"/>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1.2. Podaci o osobi zaduženoj za komunikaciju s ponuditeljima</w:t>
      </w:r>
    </w:p>
    <w:p w14:paraId="326915B9"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Osoba za kontakt: </w:t>
      </w:r>
      <w:r w:rsidRPr="00E20639">
        <w:rPr>
          <w:rFonts w:eastAsia="Calibri" w:cstheme="minorHAnsi"/>
          <w:sz w:val="24"/>
          <w:szCs w:val="24"/>
        </w:rPr>
        <w:t xml:space="preserve">Ana Mejdanac, </w:t>
      </w:r>
      <w:proofErr w:type="spellStart"/>
      <w:r w:rsidRPr="00E20639">
        <w:rPr>
          <w:rFonts w:eastAsia="Calibri" w:cstheme="minorHAnsi"/>
          <w:sz w:val="24"/>
          <w:szCs w:val="24"/>
        </w:rPr>
        <w:t>mag</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oec</w:t>
      </w:r>
      <w:proofErr w:type="spellEnd"/>
      <w:r w:rsidRPr="00E20639">
        <w:rPr>
          <w:rFonts w:eastAsia="Calibri" w:cstheme="minorHAnsi"/>
          <w:sz w:val="24"/>
          <w:szCs w:val="24"/>
        </w:rPr>
        <w:t>,</w:t>
      </w:r>
    </w:p>
    <w:p w14:paraId="51CEAB7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telefona:</w:t>
      </w:r>
      <w:r w:rsidRPr="00E20639">
        <w:rPr>
          <w:rFonts w:eastAsia="Calibri" w:cstheme="minorHAnsi"/>
          <w:sz w:val="24"/>
          <w:szCs w:val="24"/>
        </w:rPr>
        <w:t>+385 (31) 554 852</w:t>
      </w:r>
    </w:p>
    <w:p w14:paraId="00951448"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telefaksa:</w:t>
      </w:r>
      <w:r w:rsidRPr="00E20639">
        <w:rPr>
          <w:rFonts w:eastAsia="Calibri" w:cstheme="minorHAnsi"/>
          <w:sz w:val="24"/>
          <w:szCs w:val="24"/>
        </w:rPr>
        <w:t>+385 (31) 554 853</w:t>
      </w:r>
    </w:p>
    <w:p w14:paraId="7237C108" w14:textId="7F43F289"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r w:rsidRPr="00E20639">
        <w:rPr>
          <w:rFonts w:eastAsia="Calibri" w:cstheme="minorHAnsi"/>
          <w:b/>
          <w:sz w:val="24"/>
          <w:szCs w:val="24"/>
        </w:rPr>
        <w:t xml:space="preserve">Adresa elektroničke pošte: </w:t>
      </w:r>
      <w:hyperlink r:id="rId8" w:history="1">
        <w:r w:rsidR="0067019D" w:rsidRPr="00E20639">
          <w:rPr>
            <w:rStyle w:val="Hyperlink"/>
            <w:rFonts w:eastAsia="Calibri" w:cstheme="minorHAnsi"/>
            <w:sz w:val="24"/>
            <w:szCs w:val="24"/>
          </w:rPr>
          <w:t>ana.mejdanac@fazos.hr</w:t>
        </w:r>
      </w:hyperlink>
    </w:p>
    <w:p w14:paraId="5FF5368F" w14:textId="77777777"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6E14CB" w:rsidRDefault="00022BE6" w:rsidP="006E14CB">
      <w:pPr>
        <w:spacing w:line="240" w:lineRule="auto"/>
        <w:ind w:right="-425"/>
        <w:jc w:val="both"/>
        <w:rPr>
          <w:rFonts w:cstheme="minorHAnsi"/>
          <w:iCs/>
          <w:sz w:val="24"/>
          <w:szCs w:val="24"/>
        </w:rPr>
      </w:pPr>
      <w:r w:rsidRPr="00E20639">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E20639">
        <w:rPr>
          <w:rFonts w:eastAsia="Calibri" w:cstheme="minorHAnsi"/>
          <w:iCs/>
          <w:sz w:val="24"/>
          <w:szCs w:val="24"/>
        </w:rPr>
        <w:t>e-mail adrese u ovoj točki dokumentacije o nabavi.</w:t>
      </w:r>
    </w:p>
    <w:p w14:paraId="03FF57F6" w14:textId="77777777" w:rsidR="00022BE6" w:rsidRPr="00E20639"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1.3. Podaci o gospodarskim subjektima s kojima je naručitelj u sukobu interesa</w:t>
      </w:r>
    </w:p>
    <w:p w14:paraId="75DE1EA7" w14:textId="77777777" w:rsidR="00022BE6" w:rsidRPr="00E20639"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E20639" w:rsidRDefault="00022BE6" w:rsidP="00022BE6">
      <w:pPr>
        <w:spacing w:after="4" w:line="255" w:lineRule="auto"/>
        <w:ind w:left="16"/>
        <w:jc w:val="both"/>
        <w:rPr>
          <w:rFonts w:eastAsia="Calibri" w:cstheme="minorHAnsi"/>
          <w:iCs/>
          <w:sz w:val="24"/>
          <w:szCs w:val="24"/>
        </w:rPr>
      </w:pPr>
      <w:r w:rsidRPr="00E20639">
        <w:rPr>
          <w:rFonts w:cstheme="minorHAnsi"/>
          <w:iCs/>
          <w:sz w:val="24"/>
          <w:szCs w:val="24"/>
        </w:rPr>
        <w:t xml:space="preserve">Sukladno članku 80. ZJN 2016, vezano uz odredbe članaka 76. i 77. ZJN 2016 i sprječavanje sukoba interesa, Naručitelj </w:t>
      </w:r>
      <w:r w:rsidRPr="00E20639">
        <w:rPr>
          <w:rFonts w:eastAsia="Calibri" w:cstheme="minorHAnsi"/>
          <w:iCs/>
          <w:sz w:val="24"/>
          <w:szCs w:val="24"/>
        </w:rPr>
        <w:t xml:space="preserve">Sveučilište Josipa Jurja Strossmayera u Osijeku, </w:t>
      </w:r>
      <w:r w:rsidRPr="00E20639">
        <w:rPr>
          <w:rFonts w:eastAsia="Calibri" w:cstheme="minorHAnsi"/>
          <w:b/>
          <w:iCs/>
          <w:sz w:val="24"/>
          <w:szCs w:val="24"/>
        </w:rPr>
        <w:t xml:space="preserve">Fakultet </w:t>
      </w:r>
      <w:proofErr w:type="spellStart"/>
      <w:r w:rsidRPr="00E20639">
        <w:rPr>
          <w:rFonts w:eastAsia="Calibri" w:cstheme="minorHAnsi"/>
          <w:b/>
          <w:iCs/>
          <w:sz w:val="24"/>
          <w:szCs w:val="24"/>
        </w:rPr>
        <w:t>agrobiotehničkih</w:t>
      </w:r>
      <w:proofErr w:type="spellEnd"/>
      <w:r w:rsidRPr="00E20639">
        <w:rPr>
          <w:rFonts w:eastAsia="Calibri" w:cstheme="minorHAnsi"/>
          <w:b/>
          <w:iCs/>
          <w:sz w:val="24"/>
          <w:szCs w:val="24"/>
        </w:rPr>
        <w:t xml:space="preserve"> znanosti Osijek</w:t>
      </w:r>
      <w:r w:rsidRPr="00E20639">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E20639">
        <w:rPr>
          <w:rFonts w:eastAsia="Calibri" w:cstheme="minorHAnsi"/>
          <w:iCs/>
          <w:sz w:val="24"/>
          <w:szCs w:val="24"/>
        </w:rPr>
        <w:t>podizvoditelja</w:t>
      </w:r>
      <w:proofErr w:type="spellEnd"/>
      <w:r w:rsidRPr="00E20639">
        <w:rPr>
          <w:rFonts w:eastAsia="Calibri" w:cstheme="minorHAnsi"/>
          <w:iCs/>
          <w:sz w:val="24"/>
          <w:szCs w:val="24"/>
        </w:rPr>
        <w:t xml:space="preserve"> odabranom ponuditelju): </w:t>
      </w:r>
    </w:p>
    <w:p w14:paraId="0562A4DD" w14:textId="77777777" w:rsidR="00022BE6" w:rsidRPr="00E20639" w:rsidRDefault="00022BE6" w:rsidP="00022BE6">
      <w:pPr>
        <w:spacing w:after="4" w:line="255" w:lineRule="auto"/>
        <w:ind w:left="16"/>
        <w:jc w:val="both"/>
        <w:rPr>
          <w:rFonts w:eastAsia="Calibri" w:cstheme="minorHAnsi"/>
          <w:iCs/>
          <w:sz w:val="24"/>
          <w:szCs w:val="24"/>
        </w:rPr>
      </w:pPr>
    </w:p>
    <w:p w14:paraId="59571E79" w14:textId="557D0862" w:rsidR="00186A1F" w:rsidRPr="00E20639" w:rsidRDefault="00022BE6" w:rsidP="00905D87">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r w:rsidR="007639A8">
        <w:rPr>
          <w:rFonts w:eastAsia="Calibri" w:cstheme="minorHAnsi"/>
          <w:iCs/>
          <w:sz w:val="24"/>
          <w:szCs w:val="24"/>
        </w:rPr>
        <w:t>,</w:t>
      </w:r>
    </w:p>
    <w:p w14:paraId="3352C4E1" w14:textId="70C9EABF" w:rsidR="00022BE6" w:rsidRDefault="00186A1F" w:rsidP="00905D87">
      <w:pPr>
        <w:pStyle w:val="ListParagraph"/>
        <w:ind w:left="10" w:right="50"/>
        <w:rPr>
          <w:rFonts w:asciiTheme="minorHAnsi" w:hAnsiTheme="minorHAnsi" w:cstheme="minorHAnsi"/>
          <w:sz w:val="24"/>
          <w:szCs w:val="24"/>
        </w:rPr>
      </w:pPr>
      <w:bookmarkStart w:id="2" w:name="_Hlk139356469"/>
      <w:r w:rsidRPr="00E20639">
        <w:rPr>
          <w:rFonts w:asciiTheme="minorHAnsi" w:hAnsiTheme="minorHAnsi" w:cstheme="minorHAnsi"/>
          <w:sz w:val="24"/>
          <w:szCs w:val="24"/>
        </w:rPr>
        <w:t xml:space="preserve">MORPHO-AGRO </w:t>
      </w:r>
      <w:proofErr w:type="spellStart"/>
      <w:r w:rsidRPr="00E20639">
        <w:rPr>
          <w:rFonts w:asciiTheme="minorHAnsi" w:hAnsiTheme="minorHAnsi" w:cstheme="minorHAnsi"/>
          <w:sz w:val="24"/>
          <w:szCs w:val="24"/>
        </w:rPr>
        <w:t>j.d.o.o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Franza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Liszta</w:t>
      </w:r>
      <w:proofErr w:type="spellEnd"/>
      <w:r w:rsidRPr="00E20639">
        <w:rPr>
          <w:rFonts w:asciiTheme="minorHAnsi" w:hAnsiTheme="minorHAnsi" w:cstheme="minorHAnsi"/>
          <w:sz w:val="24"/>
          <w:szCs w:val="24"/>
        </w:rPr>
        <w:t xml:space="preserve"> 23, </w:t>
      </w:r>
      <w:proofErr w:type="spellStart"/>
      <w:r w:rsidRPr="00E20639">
        <w:rPr>
          <w:rFonts w:asciiTheme="minorHAnsi" w:hAnsiTheme="minorHAnsi" w:cstheme="minorHAnsi"/>
          <w:sz w:val="24"/>
          <w:szCs w:val="24"/>
        </w:rPr>
        <w:t>Beli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Manastir</w:t>
      </w:r>
      <w:proofErr w:type="spellEnd"/>
      <w:r w:rsidR="007639A8">
        <w:rPr>
          <w:rFonts w:asciiTheme="minorHAnsi" w:hAnsiTheme="minorHAnsi" w:cstheme="minorHAnsi"/>
          <w:sz w:val="24"/>
          <w:szCs w:val="24"/>
        </w:rPr>
        <w:t>,</w:t>
      </w:r>
    </w:p>
    <w:p w14:paraId="7AE1680C" w14:textId="77777777"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461844E" w14:textId="36EA94A8"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r w:rsidR="007639A8">
        <w:rPr>
          <w:rFonts w:asciiTheme="minorHAnsi" w:hAnsiTheme="minorHAnsi" w:cstheme="minorHAnsi"/>
          <w:sz w:val="24"/>
          <w:szCs w:val="24"/>
        </w:rPr>
        <w:t>,</w:t>
      </w:r>
    </w:p>
    <w:p w14:paraId="1C1D6633" w14:textId="33195EC4" w:rsidR="00905D87" w:rsidRPr="00905D87" w:rsidRDefault="00905D87" w:rsidP="00905D87">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p>
    <w:p w14:paraId="2EE67F68" w14:textId="603A2FB1"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69069997" w14:textId="77777777"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D3F365C" w14:textId="4CAD47B7" w:rsidR="00905D87" w:rsidRPr="00905D87" w:rsidRDefault="00905D87" w:rsidP="00905D87">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r w:rsidR="007639A8">
        <w:rPr>
          <w:rFonts w:asciiTheme="minorHAnsi" w:hAnsiTheme="minorHAnsi" w:cstheme="minorHAnsi"/>
          <w:sz w:val="24"/>
          <w:szCs w:val="24"/>
        </w:rPr>
        <w:t>Osijek,</w:t>
      </w:r>
    </w:p>
    <w:p w14:paraId="3D152E9B" w14:textId="1CCD6DAD"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VIPA – PEJZAŽNA ARHITEKTURA d.o.o.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r w:rsidR="007639A8">
        <w:rPr>
          <w:rFonts w:asciiTheme="minorHAnsi" w:hAnsiTheme="minorHAnsi" w:cstheme="minorHAnsi"/>
          <w:sz w:val="24"/>
          <w:szCs w:val="24"/>
        </w:rPr>
        <w:t>Osijek,</w:t>
      </w:r>
    </w:p>
    <w:p w14:paraId="70A9B936" w14:textId="116C600B" w:rsidR="00905D87" w:rsidRPr="00905D87" w:rsidRDefault="00905D87" w:rsidP="00905D87">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r w:rsidR="007639A8">
        <w:rPr>
          <w:rFonts w:asciiTheme="minorHAnsi" w:hAnsiTheme="minorHAnsi" w:cstheme="minorHAnsi"/>
          <w:sz w:val="24"/>
          <w:szCs w:val="24"/>
        </w:rPr>
        <w:t>Osijek,</w:t>
      </w:r>
    </w:p>
    <w:p w14:paraId="3A3342B4" w14:textId="6536E824"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5B92D76B" w14:textId="63301C9C"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SLAGALICA PROIZVODNO-USLUŽNA ZADRUGA</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roofErr w:type="spellStart"/>
      <w:r w:rsidR="007639A8">
        <w:rPr>
          <w:rFonts w:asciiTheme="minorHAnsi" w:hAnsiTheme="minorHAnsi" w:cstheme="minorHAnsi"/>
          <w:sz w:val="24"/>
          <w:szCs w:val="24"/>
        </w:rPr>
        <w:t>Ladimirevci</w:t>
      </w:r>
      <w:proofErr w:type="spellEnd"/>
      <w:r w:rsidR="007639A8">
        <w:rPr>
          <w:rFonts w:asciiTheme="minorHAnsi" w:hAnsiTheme="minorHAnsi" w:cstheme="minorHAnsi"/>
          <w:sz w:val="24"/>
          <w:szCs w:val="24"/>
        </w:rPr>
        <w:t>,</w:t>
      </w:r>
    </w:p>
    <w:p w14:paraId="2B5F1085" w14:textId="7D9ED4AB" w:rsidR="00905D87" w:rsidRPr="00905D87" w:rsidRDefault="00905D87" w:rsidP="00905D87">
      <w:pPr>
        <w:pStyle w:val="ListParagraph"/>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27F38734" w14:textId="6D5A2596" w:rsidR="007639A8" w:rsidRPr="006E14CB" w:rsidRDefault="00905D87" w:rsidP="006E14CB">
      <w:pPr>
        <w:pStyle w:val="ListParagraph"/>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Branjin</w:t>
      </w:r>
      <w:proofErr w:type="spellEnd"/>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Vrh</w:t>
      </w:r>
      <w:proofErr w:type="spellEnd"/>
      <w:r w:rsidR="007639A8">
        <w:rPr>
          <w:rFonts w:asciiTheme="minorHAnsi" w:hAnsiTheme="minorHAnsi" w:cstheme="minorHAnsi"/>
          <w:sz w:val="24"/>
          <w:szCs w:val="24"/>
        </w:rPr>
        <w:t>.</w:t>
      </w:r>
    </w:p>
    <w:bookmarkEnd w:id="2"/>
    <w:p w14:paraId="4D3FC80C" w14:textId="77777777" w:rsidR="006E14CB" w:rsidRDefault="006E14CB" w:rsidP="00022BE6">
      <w:pPr>
        <w:spacing w:after="4" w:line="255" w:lineRule="auto"/>
        <w:ind w:left="16"/>
        <w:jc w:val="both"/>
        <w:rPr>
          <w:rFonts w:eastAsia="Calibri" w:cstheme="minorHAnsi"/>
          <w:b/>
          <w:sz w:val="24"/>
          <w:szCs w:val="24"/>
        </w:rPr>
      </w:pPr>
    </w:p>
    <w:p w14:paraId="147B8D09" w14:textId="77777777" w:rsidR="006E14CB" w:rsidRDefault="006E14CB" w:rsidP="00022BE6">
      <w:pPr>
        <w:spacing w:after="4" w:line="255" w:lineRule="auto"/>
        <w:ind w:left="16"/>
        <w:jc w:val="both"/>
        <w:rPr>
          <w:rFonts w:eastAsia="Calibri" w:cstheme="minorHAnsi"/>
          <w:b/>
          <w:sz w:val="24"/>
          <w:szCs w:val="24"/>
        </w:rPr>
      </w:pPr>
    </w:p>
    <w:p w14:paraId="04B91B78" w14:textId="77777777" w:rsidR="006E14CB" w:rsidRDefault="006E14CB" w:rsidP="00022BE6">
      <w:pPr>
        <w:spacing w:after="4" w:line="255" w:lineRule="auto"/>
        <w:ind w:left="16"/>
        <w:jc w:val="both"/>
        <w:rPr>
          <w:rFonts w:eastAsia="Calibri" w:cstheme="minorHAnsi"/>
          <w:b/>
          <w:sz w:val="24"/>
          <w:szCs w:val="24"/>
        </w:rPr>
      </w:pPr>
    </w:p>
    <w:p w14:paraId="0957CCD9" w14:textId="62DE4991" w:rsidR="00022BE6" w:rsidRPr="00E20639" w:rsidRDefault="00022BE6" w:rsidP="00022BE6">
      <w:pPr>
        <w:spacing w:after="4" w:line="255" w:lineRule="auto"/>
        <w:ind w:left="16"/>
        <w:jc w:val="both"/>
        <w:rPr>
          <w:rFonts w:eastAsia="Calibri" w:cstheme="minorHAnsi"/>
          <w:b/>
          <w:sz w:val="24"/>
          <w:szCs w:val="24"/>
        </w:rPr>
      </w:pPr>
      <w:r w:rsidRPr="00E20639">
        <w:rPr>
          <w:rFonts w:eastAsia="Calibri" w:cstheme="minorHAnsi"/>
          <w:b/>
          <w:sz w:val="24"/>
          <w:szCs w:val="24"/>
        </w:rPr>
        <w:lastRenderedPageBreak/>
        <w:t>1.4. Evidencijski broj nabave</w:t>
      </w:r>
    </w:p>
    <w:p w14:paraId="085A63E6"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21A140AB"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sz w:val="24"/>
          <w:szCs w:val="24"/>
        </w:rPr>
        <w:t xml:space="preserve">Evidencijski broj nabave: </w:t>
      </w:r>
      <w:r w:rsidRPr="00E20639">
        <w:rPr>
          <w:rFonts w:eastAsia="Calibri" w:cstheme="minorHAnsi"/>
          <w:b/>
          <w:sz w:val="24"/>
          <w:szCs w:val="24"/>
        </w:rPr>
        <w:t>E-JN-</w:t>
      </w:r>
      <w:r w:rsidR="00B356DC">
        <w:rPr>
          <w:rFonts w:eastAsia="Calibri" w:cstheme="minorHAnsi"/>
          <w:b/>
          <w:sz w:val="24"/>
          <w:szCs w:val="24"/>
        </w:rPr>
        <w:t>2</w:t>
      </w:r>
      <w:r w:rsidR="00632FD7">
        <w:rPr>
          <w:rFonts w:eastAsia="Calibri" w:cstheme="minorHAnsi"/>
          <w:b/>
          <w:sz w:val="24"/>
          <w:szCs w:val="24"/>
        </w:rPr>
        <w:t>1</w:t>
      </w:r>
      <w:r w:rsidRPr="00E20639">
        <w:rPr>
          <w:rFonts w:eastAsia="Calibri" w:cstheme="minorHAnsi"/>
          <w:b/>
          <w:sz w:val="24"/>
          <w:szCs w:val="24"/>
        </w:rPr>
        <w:t>/2023</w:t>
      </w:r>
    </w:p>
    <w:p w14:paraId="20261B29"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E20639" w:rsidRDefault="00022BE6" w:rsidP="00022BE6">
      <w:pPr>
        <w:spacing w:after="4" w:line="249" w:lineRule="auto"/>
        <w:ind w:left="31"/>
        <w:jc w:val="both"/>
        <w:rPr>
          <w:rFonts w:eastAsia="Times New Roman" w:cstheme="minorHAnsi"/>
          <w:sz w:val="24"/>
          <w:szCs w:val="24"/>
          <w:lang w:eastAsia="hr-HR"/>
        </w:rPr>
      </w:pPr>
      <w:r w:rsidRPr="00E20639">
        <w:rPr>
          <w:rFonts w:eastAsia="Calibri" w:cstheme="minorHAnsi"/>
          <w:b/>
          <w:sz w:val="24"/>
          <w:szCs w:val="24"/>
        </w:rPr>
        <w:t>1.5. Vrsta postupka javne nabave:</w:t>
      </w:r>
      <w:r w:rsidRPr="00E20639">
        <w:rPr>
          <w:rFonts w:eastAsia="Calibri" w:cstheme="minorHAnsi"/>
          <w:sz w:val="24"/>
          <w:szCs w:val="24"/>
        </w:rPr>
        <w:t xml:space="preserve"> </w:t>
      </w:r>
      <w:r w:rsidRPr="00E20639">
        <w:rPr>
          <w:rFonts w:eastAsia="Times New Roman" w:cstheme="minorHAnsi"/>
          <w:sz w:val="24"/>
          <w:szCs w:val="24"/>
          <w:lang w:eastAsia="hr-HR"/>
        </w:rPr>
        <w:t xml:space="preserve">Obavijest za prikupljanje ponuda objaviti će se na internetskim stranicama Fakulteta </w:t>
      </w:r>
      <w:proofErr w:type="spellStart"/>
      <w:r w:rsidRPr="00E20639">
        <w:rPr>
          <w:rFonts w:eastAsia="Times New Roman" w:cstheme="minorHAnsi"/>
          <w:sz w:val="24"/>
          <w:szCs w:val="24"/>
          <w:lang w:eastAsia="hr-HR"/>
        </w:rPr>
        <w:t>agrobiotehničkih</w:t>
      </w:r>
      <w:proofErr w:type="spellEnd"/>
      <w:r w:rsidRPr="00E20639">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6E5089B9"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E20639">
        <w:rPr>
          <w:rFonts w:eastAsia="Calibri" w:cstheme="minorHAnsi"/>
          <w:b/>
          <w:sz w:val="24"/>
          <w:szCs w:val="24"/>
        </w:rPr>
        <w:t xml:space="preserve">1.6. Ukupna procijenjena vrijednost nabave iznosi: </w:t>
      </w:r>
      <w:r w:rsidR="00632FD7">
        <w:rPr>
          <w:rFonts w:eastAsia="Calibri" w:cstheme="minorHAnsi"/>
          <w:b/>
          <w:sz w:val="24"/>
          <w:szCs w:val="24"/>
        </w:rPr>
        <w:t>2.400,00</w:t>
      </w:r>
      <w:r w:rsidRPr="004F6144">
        <w:rPr>
          <w:rFonts w:eastAsia="Calibri" w:cstheme="minorHAnsi"/>
          <w:sz w:val="24"/>
          <w:szCs w:val="24"/>
        </w:rPr>
        <w:t xml:space="preserve"> </w:t>
      </w:r>
      <w:r w:rsidR="007E14B1" w:rsidRPr="00E20639">
        <w:rPr>
          <w:rFonts w:eastAsia="Calibri" w:cstheme="minorHAnsi"/>
          <w:sz w:val="24"/>
          <w:szCs w:val="24"/>
        </w:rPr>
        <w:t>EUR</w:t>
      </w:r>
      <w:r w:rsidRPr="00E20639">
        <w:rPr>
          <w:rFonts w:eastAsia="Calibri" w:cstheme="minorHAnsi"/>
          <w:sz w:val="24"/>
          <w:szCs w:val="24"/>
        </w:rPr>
        <w:t xml:space="preserve"> bez PDV-a</w:t>
      </w:r>
    </w:p>
    <w:p w14:paraId="4CD70E76" w14:textId="77777777" w:rsidR="00A73AFD" w:rsidRPr="00E20639"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7639A8"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1.7. Vrsta ugovora o nabavi: </w:t>
      </w:r>
      <w:r w:rsidR="006049AC" w:rsidRPr="00E20639">
        <w:rPr>
          <w:rFonts w:eastAsia="Calibri" w:cstheme="minorHAnsi"/>
          <w:sz w:val="24"/>
          <w:szCs w:val="24"/>
        </w:rPr>
        <w:t>Narudžbenica</w:t>
      </w:r>
    </w:p>
    <w:p w14:paraId="7F246180"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31ECAB6"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1.8. Predmet nabave</w:t>
      </w:r>
      <w:r w:rsidR="00C55E9F">
        <w:rPr>
          <w:rFonts w:eastAsia="Calibri" w:cstheme="minorHAnsi"/>
          <w:b/>
          <w:sz w:val="24"/>
          <w:szCs w:val="24"/>
        </w:rPr>
        <w:t xml:space="preserve"> nije </w:t>
      </w:r>
      <w:r w:rsidRPr="00E20639">
        <w:rPr>
          <w:rFonts w:eastAsia="Calibri" w:cstheme="minorHAnsi"/>
          <w:b/>
          <w:sz w:val="24"/>
          <w:szCs w:val="24"/>
        </w:rPr>
        <w:t xml:space="preserve"> podijeljen </w:t>
      </w:r>
      <w:r w:rsidR="00227031" w:rsidRPr="00E20639">
        <w:rPr>
          <w:rFonts w:eastAsia="Calibri" w:cstheme="minorHAnsi"/>
          <w:b/>
          <w:sz w:val="24"/>
          <w:szCs w:val="24"/>
        </w:rPr>
        <w:t xml:space="preserve">je </w:t>
      </w:r>
      <w:r w:rsidRPr="00E20639">
        <w:rPr>
          <w:rFonts w:eastAsia="Calibri" w:cstheme="minorHAnsi"/>
          <w:b/>
          <w:sz w:val="24"/>
          <w:szCs w:val="24"/>
        </w:rPr>
        <w:t>u grupe</w:t>
      </w:r>
    </w:p>
    <w:p w14:paraId="4B8EC210" w14:textId="076968FF"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E20639"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u w:val="single"/>
        </w:rPr>
        <w:t>2. PODACI O PREDMETU NABAVE</w:t>
      </w:r>
    </w:p>
    <w:p w14:paraId="2CB586AC"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5500D4CF" w14:textId="77777777" w:rsidR="0005427C" w:rsidRPr="0005427C" w:rsidRDefault="005B7EAF" w:rsidP="0005427C">
      <w:r w:rsidRPr="001A6999">
        <w:rPr>
          <w:rFonts w:eastAsia="Calibri" w:cstheme="minorHAnsi"/>
          <w:b/>
          <w:w w:val="105"/>
          <w:sz w:val="24"/>
          <w:szCs w:val="24"/>
        </w:rPr>
        <w:t>2.1. Opis i oznaka predmeta nabave:</w:t>
      </w:r>
      <w:r w:rsidR="0005318F" w:rsidRPr="001A6999">
        <w:rPr>
          <w:rFonts w:eastAsia="Calibri" w:cstheme="minorHAnsi"/>
          <w:w w:val="105"/>
          <w:sz w:val="24"/>
          <w:szCs w:val="24"/>
        </w:rPr>
        <w:t xml:space="preserve"> </w:t>
      </w:r>
      <w:r w:rsidR="0005427C" w:rsidRPr="0005427C">
        <w:t xml:space="preserve">Pribor za pakiranje i označavanje prikupljenog materijala (plastična ambalaža i slično) - </w:t>
      </w:r>
      <w:proofErr w:type="spellStart"/>
      <w:r w:rsidR="0005427C" w:rsidRPr="0005427C">
        <w:t>Kengur</w:t>
      </w:r>
      <w:proofErr w:type="spellEnd"/>
      <w:r w:rsidR="0005427C" w:rsidRPr="0005427C">
        <w:t xml:space="preserve"> i boks torbe te plastične posude za berbu </w:t>
      </w:r>
      <w:proofErr w:type="spellStart"/>
      <w:r w:rsidR="0005427C" w:rsidRPr="0005427C">
        <w:t>koštičavog</w:t>
      </w:r>
      <w:proofErr w:type="spellEnd"/>
      <w:r w:rsidR="0005427C" w:rsidRPr="0005427C">
        <w:t xml:space="preserve"> i </w:t>
      </w:r>
      <w:proofErr w:type="spellStart"/>
      <w:r w:rsidR="0005427C" w:rsidRPr="0005427C">
        <w:t>jezgričavog</w:t>
      </w:r>
      <w:proofErr w:type="spellEnd"/>
      <w:r w:rsidR="0005427C" w:rsidRPr="0005427C">
        <w:t xml:space="preserve"> voća</w:t>
      </w:r>
    </w:p>
    <w:p w14:paraId="5B9B47BC" w14:textId="1E9854FB" w:rsidR="00022BE6" w:rsidRPr="00E20639" w:rsidRDefault="00022BE6" w:rsidP="0005427C">
      <w:pPr>
        <w:tabs>
          <w:tab w:val="left" w:pos="142"/>
        </w:tabs>
        <w:spacing w:after="0"/>
        <w:ind w:right="142"/>
        <w:jc w:val="both"/>
        <w:rPr>
          <w:rFonts w:eastAsia="Calibri" w:cstheme="minorHAnsi"/>
          <w:b/>
          <w:sz w:val="24"/>
          <w:szCs w:val="24"/>
        </w:rPr>
      </w:pPr>
      <w:r w:rsidRPr="00E20639">
        <w:rPr>
          <w:rFonts w:eastAsia="Calibri" w:cstheme="minorHAnsi"/>
          <w:b/>
          <w:w w:val="105"/>
          <w:sz w:val="24"/>
          <w:szCs w:val="24"/>
        </w:rPr>
        <w:t>2.2. Količina predmeta nabave</w:t>
      </w:r>
    </w:p>
    <w:p w14:paraId="6F1BE91C"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E20639" w:rsidRDefault="00022BE6" w:rsidP="00022BE6">
      <w:pPr>
        <w:spacing w:after="0" w:line="240" w:lineRule="auto"/>
        <w:jc w:val="both"/>
        <w:rPr>
          <w:rFonts w:cstheme="minorHAnsi"/>
          <w:sz w:val="24"/>
          <w:szCs w:val="24"/>
        </w:rPr>
      </w:pPr>
      <w:r w:rsidRPr="00E20639">
        <w:rPr>
          <w:rFonts w:cstheme="minorHAnsi"/>
          <w:sz w:val="24"/>
          <w:szCs w:val="24"/>
        </w:rPr>
        <w:t>Količine predmeta nabave, iskazane su  u pripadajuć</w:t>
      </w:r>
      <w:r w:rsidR="00C55E9F">
        <w:rPr>
          <w:rFonts w:cstheme="minorHAnsi"/>
          <w:sz w:val="24"/>
          <w:szCs w:val="24"/>
        </w:rPr>
        <w:t>e</w:t>
      </w:r>
      <w:r w:rsidRPr="00E20639">
        <w:rPr>
          <w:rFonts w:cstheme="minorHAnsi"/>
          <w:sz w:val="24"/>
          <w:szCs w:val="24"/>
        </w:rPr>
        <w:t>m troškovni</w:t>
      </w:r>
      <w:r w:rsidR="00C55E9F">
        <w:rPr>
          <w:rFonts w:cstheme="minorHAnsi"/>
          <w:sz w:val="24"/>
          <w:szCs w:val="24"/>
        </w:rPr>
        <w:t>ku</w:t>
      </w:r>
      <w:r w:rsidRPr="00E20639">
        <w:rPr>
          <w:rFonts w:cstheme="minorHAnsi"/>
          <w:sz w:val="24"/>
          <w:szCs w:val="24"/>
        </w:rPr>
        <w:t xml:space="preserve">. </w:t>
      </w:r>
    </w:p>
    <w:p w14:paraId="2C33F585"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2.3. Tehničke specifikacija predmeta nabave</w:t>
      </w:r>
    </w:p>
    <w:p w14:paraId="2AA92B22"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E20639" w:rsidRDefault="00022BE6" w:rsidP="00022BE6">
      <w:pPr>
        <w:spacing w:after="5" w:line="250" w:lineRule="auto"/>
        <w:ind w:left="7" w:hanging="10"/>
        <w:jc w:val="both"/>
        <w:rPr>
          <w:rFonts w:eastAsia="Calibri" w:cstheme="minorHAnsi"/>
          <w:sz w:val="24"/>
          <w:szCs w:val="24"/>
        </w:rPr>
      </w:pPr>
      <w:r w:rsidRPr="00E20639">
        <w:rPr>
          <w:rFonts w:cstheme="minorHAnsi"/>
          <w:sz w:val="24"/>
          <w:szCs w:val="24"/>
        </w:rPr>
        <w:t>Zahtjevi opisa i tehničke specifikacije predmeta nabave, njena vrsta, kvaliteta, minimalne karakteristike</w:t>
      </w:r>
      <w:r w:rsidRPr="00E20639">
        <w:rPr>
          <w:rFonts w:eastAsia="Arial" w:cstheme="minorHAnsi"/>
          <w:sz w:val="24"/>
          <w:szCs w:val="24"/>
          <w:lang w:eastAsia="hr-HR"/>
        </w:rPr>
        <w:t xml:space="preserve"> predmeta nabave propisane su u stupcu Troškovnika- “Traženi  predmet nabave opis i tehničke specifikacije” </w:t>
      </w:r>
      <w:r w:rsidRPr="00E20639">
        <w:rPr>
          <w:rFonts w:cstheme="minorHAnsi"/>
          <w:sz w:val="24"/>
          <w:szCs w:val="24"/>
        </w:rPr>
        <w:t xml:space="preserve"> kao sastavnim dijelom ove Obavijesti.</w:t>
      </w:r>
      <w:r w:rsidRPr="00E20639">
        <w:rPr>
          <w:rFonts w:eastAsia="Calibri" w:cstheme="minorHAnsi"/>
          <w:sz w:val="24"/>
          <w:szCs w:val="24"/>
        </w:rPr>
        <w:t xml:space="preserve"> Ponuditelj mora ponuditi robu</w:t>
      </w:r>
      <w:r w:rsidR="00753B59" w:rsidRPr="00E20639">
        <w:rPr>
          <w:rFonts w:eastAsia="Calibri" w:cstheme="minorHAnsi"/>
          <w:sz w:val="24"/>
          <w:szCs w:val="24"/>
        </w:rPr>
        <w:t xml:space="preserve"> i </w:t>
      </w:r>
      <w:r w:rsidRPr="00E20639">
        <w:rPr>
          <w:rFonts w:eastAsia="Calibri" w:cstheme="minorHAnsi"/>
          <w:sz w:val="24"/>
          <w:szCs w:val="24"/>
        </w:rPr>
        <w:t>po vrsti, količini, kvaliteti i minimalnim karakteristikama kako je određeno pripadajuć</w:t>
      </w:r>
      <w:r w:rsidR="00C55E9F">
        <w:rPr>
          <w:rFonts w:eastAsia="Calibri" w:cstheme="minorHAnsi"/>
          <w:sz w:val="24"/>
          <w:szCs w:val="24"/>
        </w:rPr>
        <w:t>e</w:t>
      </w:r>
      <w:r w:rsidRPr="00E20639">
        <w:rPr>
          <w:rFonts w:eastAsia="Calibri" w:cstheme="minorHAnsi"/>
          <w:sz w:val="24"/>
          <w:szCs w:val="24"/>
        </w:rPr>
        <w:t>m Troškovnik</w:t>
      </w:r>
      <w:r w:rsidR="00C55E9F">
        <w:rPr>
          <w:rFonts w:eastAsia="Calibri" w:cstheme="minorHAnsi"/>
          <w:sz w:val="24"/>
          <w:szCs w:val="24"/>
        </w:rPr>
        <w:t>u</w:t>
      </w:r>
      <w:r w:rsidRPr="00E20639">
        <w:rPr>
          <w:rFonts w:eastAsia="Calibri" w:cstheme="minorHAnsi"/>
          <w:sz w:val="24"/>
          <w:szCs w:val="24"/>
        </w:rPr>
        <w:t xml:space="preserve">. </w:t>
      </w:r>
    </w:p>
    <w:p w14:paraId="05891AD6" w14:textId="6FD9AE62" w:rsidR="00022BE6" w:rsidRPr="00E20639" w:rsidRDefault="00022BE6" w:rsidP="00182602">
      <w:pPr>
        <w:widowControl w:val="0"/>
        <w:autoSpaceDE w:val="0"/>
        <w:autoSpaceDN w:val="0"/>
        <w:spacing w:after="0" w:line="240" w:lineRule="auto"/>
        <w:jc w:val="both"/>
        <w:rPr>
          <w:rFonts w:eastAsia="Calibri" w:cstheme="minorHAnsi"/>
          <w:sz w:val="24"/>
          <w:szCs w:val="24"/>
        </w:rPr>
      </w:pPr>
      <w:r w:rsidRPr="00E20639">
        <w:rPr>
          <w:rFonts w:eastAsia="Arial" w:cstheme="minorHAnsi"/>
          <w:sz w:val="24"/>
          <w:szCs w:val="24"/>
          <w:lang w:eastAsia="hr-HR"/>
        </w:rPr>
        <w:t>Sva roba koja će se isporučiti mora biti nova, nekorištena</w:t>
      </w:r>
      <w:r w:rsidR="00182602" w:rsidRPr="00E20639">
        <w:rPr>
          <w:rFonts w:eastAsia="Arial" w:cstheme="minorHAnsi"/>
          <w:sz w:val="24"/>
          <w:szCs w:val="24"/>
          <w:lang w:eastAsia="hr-HR"/>
        </w:rPr>
        <w:t>.</w:t>
      </w:r>
    </w:p>
    <w:p w14:paraId="690FA788" w14:textId="77777777" w:rsidR="00182602" w:rsidRPr="00E20639"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E20639"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2.4. Troškovnik</w:t>
      </w:r>
    </w:p>
    <w:p w14:paraId="15BBF909" w14:textId="77777777" w:rsidR="00022BE6" w:rsidRPr="00E20639"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005D00F9" w:rsidR="00A20935" w:rsidRPr="00E20639" w:rsidRDefault="00A20935" w:rsidP="00A5108B">
      <w:pPr>
        <w:spacing w:after="4" w:line="255" w:lineRule="auto"/>
        <w:ind w:left="41" w:hanging="10"/>
        <w:jc w:val="both"/>
        <w:rPr>
          <w:rFonts w:cstheme="minorHAnsi"/>
          <w:sz w:val="24"/>
          <w:szCs w:val="24"/>
        </w:rPr>
      </w:pPr>
      <w:r w:rsidRPr="00E20639">
        <w:rPr>
          <w:rFonts w:eastAsia="Calibri" w:cstheme="minorHAnsi"/>
          <w:color w:val="000000" w:themeColor="text1"/>
          <w:sz w:val="24"/>
          <w:szCs w:val="24"/>
        </w:rPr>
        <w:t>Ponuditelj je dužan ispuniti obrazac Troškovnika, a koji je sastavni dio ove obavijesti za prikupljanje ponuda i nalazi se u zasebnom dokumentu.</w:t>
      </w:r>
      <w:r w:rsidRPr="00E20639">
        <w:rPr>
          <w:rFonts w:eastAsia="Times New Roman" w:cstheme="minorHAnsi"/>
          <w:color w:val="000000"/>
          <w:sz w:val="24"/>
          <w:szCs w:val="24"/>
          <w:lang w:eastAsia="hr-HR"/>
        </w:rPr>
        <w:t xml:space="preserve"> Ponuditelj ne smije mijenjati opise predmeta nabave navedene u Troškovniku </w:t>
      </w:r>
      <w:bookmarkStart w:id="3" w:name="_Hlk140046053"/>
      <w:r w:rsidRPr="00E20639">
        <w:rPr>
          <w:rFonts w:eastAsia="Times New Roman" w:cstheme="minorHAnsi"/>
          <w:color w:val="000000"/>
          <w:sz w:val="24"/>
          <w:szCs w:val="24"/>
          <w:lang w:eastAsia="hr-HR"/>
        </w:rPr>
        <w:t xml:space="preserve">(Prilogu </w:t>
      </w:r>
      <w:r w:rsidR="001D6614">
        <w:rPr>
          <w:rFonts w:eastAsia="Times New Roman" w:cstheme="minorHAnsi"/>
          <w:color w:val="000000"/>
          <w:sz w:val="24"/>
          <w:szCs w:val="24"/>
          <w:lang w:eastAsia="hr-HR"/>
        </w:rPr>
        <w:t>2</w:t>
      </w:r>
      <w:r w:rsidRPr="00E20639">
        <w:rPr>
          <w:rFonts w:eastAsia="Times New Roman" w:cstheme="minorHAnsi"/>
          <w:color w:val="000000"/>
          <w:sz w:val="24"/>
          <w:szCs w:val="24"/>
          <w:lang w:eastAsia="hr-HR"/>
        </w:rPr>
        <w:t xml:space="preserve">) </w:t>
      </w:r>
      <w:bookmarkEnd w:id="3"/>
      <w:r w:rsidRPr="00E20639">
        <w:rPr>
          <w:rFonts w:eastAsia="Times New Roman" w:cstheme="minorHAnsi"/>
          <w:color w:val="000000"/>
          <w:sz w:val="24"/>
          <w:szCs w:val="24"/>
          <w:lang w:eastAsia="hr-HR"/>
        </w:rPr>
        <w:t xml:space="preserve">kao niti dopisivati stupce niti na bilo koji način mijenjati sadržaj Troškovnika </w:t>
      </w:r>
      <w:r w:rsidR="0005318F" w:rsidRPr="00E20639">
        <w:rPr>
          <w:rFonts w:eastAsia="Times New Roman" w:cstheme="minorHAnsi"/>
          <w:color w:val="000000"/>
          <w:sz w:val="24"/>
          <w:szCs w:val="24"/>
          <w:lang w:eastAsia="hr-HR"/>
        </w:rPr>
        <w:t xml:space="preserve">(Prilogu </w:t>
      </w:r>
      <w:r w:rsidR="002D39AD">
        <w:rPr>
          <w:rFonts w:eastAsia="Times New Roman" w:cstheme="minorHAnsi"/>
          <w:color w:val="000000"/>
          <w:sz w:val="24"/>
          <w:szCs w:val="24"/>
          <w:lang w:eastAsia="hr-HR"/>
        </w:rPr>
        <w:t>2</w:t>
      </w:r>
      <w:r w:rsidR="0005318F" w:rsidRPr="00E20639">
        <w:rPr>
          <w:rFonts w:eastAsia="Times New Roman" w:cstheme="minorHAnsi"/>
          <w:color w:val="000000"/>
          <w:sz w:val="24"/>
          <w:szCs w:val="24"/>
          <w:lang w:eastAsia="hr-HR"/>
        </w:rPr>
        <w:t xml:space="preserve">) </w:t>
      </w:r>
      <w:r w:rsidRPr="00E20639">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1A6999" w:rsidRDefault="00A20935" w:rsidP="00A20935">
      <w:pPr>
        <w:pStyle w:val="NoSpacing"/>
        <w:jc w:val="both"/>
        <w:rPr>
          <w:rFonts w:asciiTheme="minorHAnsi" w:hAnsiTheme="minorHAnsi" w:cstheme="minorHAnsi"/>
          <w:sz w:val="24"/>
          <w:szCs w:val="24"/>
          <w:lang w:val="hr-HR"/>
        </w:rPr>
      </w:pPr>
      <w:r w:rsidRPr="001A6999">
        <w:rPr>
          <w:rFonts w:asciiTheme="minorHAnsi" w:hAnsiTheme="minorHAnsi" w:cstheme="minorHAnsi"/>
          <w:sz w:val="24"/>
          <w:szCs w:val="24"/>
          <w:lang w:val="hr-HR"/>
        </w:rPr>
        <w:t xml:space="preserve">U slučaju da opis stavke nije dovoljno jasan, mjerodavna je isključivo uputa i tumačenje Javnog naručitelja. O tome se ponuditelj treba informirati već prilikom sastavljanja ponude.  </w:t>
      </w:r>
    </w:p>
    <w:p w14:paraId="1C5EA46E" w14:textId="77777777" w:rsidR="00A20935" w:rsidRPr="001A6999" w:rsidRDefault="00A20935" w:rsidP="00A20935">
      <w:pPr>
        <w:pStyle w:val="NoSpacing"/>
        <w:jc w:val="both"/>
        <w:rPr>
          <w:rFonts w:asciiTheme="minorHAnsi" w:eastAsia="Times New Roman" w:hAnsiTheme="minorHAnsi" w:cstheme="minorHAnsi"/>
          <w:color w:val="000000"/>
          <w:sz w:val="24"/>
          <w:szCs w:val="24"/>
          <w:lang w:val="hr-HR" w:eastAsia="hr-HR"/>
        </w:rPr>
      </w:pPr>
      <w:r w:rsidRPr="001A6999">
        <w:rPr>
          <w:rFonts w:asciiTheme="minorHAnsi" w:eastAsia="Times New Roman" w:hAnsiTheme="minorHAnsi" w:cstheme="minorHAnsi"/>
          <w:color w:val="000000"/>
          <w:sz w:val="24"/>
          <w:szCs w:val="24"/>
          <w:lang w:val="hr-HR" w:eastAsia="hr-HR"/>
        </w:rPr>
        <w:t xml:space="preserve"> </w:t>
      </w:r>
    </w:p>
    <w:p w14:paraId="7ED61BC3" w14:textId="28B769EB" w:rsidR="00022BE6" w:rsidRPr="00E20639" w:rsidRDefault="00022BE6" w:rsidP="00022BE6">
      <w:pPr>
        <w:spacing w:line="240" w:lineRule="auto"/>
        <w:ind w:right="-425"/>
        <w:jc w:val="both"/>
        <w:rPr>
          <w:rFonts w:cstheme="minorHAnsi"/>
          <w:b/>
          <w:sz w:val="24"/>
          <w:szCs w:val="24"/>
        </w:rPr>
      </w:pPr>
      <w:r w:rsidRPr="00E20639">
        <w:rPr>
          <w:rFonts w:cstheme="minorHAnsi"/>
          <w:b/>
          <w:sz w:val="24"/>
          <w:szCs w:val="24"/>
        </w:rPr>
        <w:lastRenderedPageBreak/>
        <w:t xml:space="preserve">Napomena: Neuredno popunjavanje Troškovnika može rezultirati odbijanjem ponude kao nepravilne ako se prilikom pregleda i ocjene ponuda </w:t>
      </w:r>
      <w:r w:rsidRPr="00E20639">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E20639"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2.5. Mjesto isporuke robe:</w:t>
      </w:r>
    </w:p>
    <w:p w14:paraId="168616A5"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Fakultet </w:t>
      </w:r>
      <w:proofErr w:type="spellStart"/>
      <w:r w:rsidRPr="00E20639">
        <w:rPr>
          <w:rFonts w:eastAsia="Calibri" w:cstheme="minorHAnsi"/>
          <w:color w:val="000000" w:themeColor="text1"/>
          <w:sz w:val="24"/>
          <w:szCs w:val="24"/>
        </w:rPr>
        <w:t>agrobiotehničkih</w:t>
      </w:r>
      <w:proofErr w:type="spellEnd"/>
      <w:r w:rsidRPr="00E20639">
        <w:rPr>
          <w:rFonts w:eastAsia="Calibri" w:cstheme="minorHAnsi"/>
          <w:color w:val="000000" w:themeColor="text1"/>
          <w:sz w:val="24"/>
          <w:szCs w:val="24"/>
        </w:rPr>
        <w:t xml:space="preserve"> znanosti Osijek, </w:t>
      </w:r>
    </w:p>
    <w:p w14:paraId="1F5CE30B"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Vladimira Preloga 1, </w:t>
      </w:r>
    </w:p>
    <w:p w14:paraId="1F101ABB" w14:textId="311F7875" w:rsidR="00022BE6"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31 000 Osijek</w:t>
      </w:r>
    </w:p>
    <w:p w14:paraId="7E22B79D"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E20639">
        <w:rPr>
          <w:rFonts w:eastAsia="Calibri" w:cstheme="minorHAnsi"/>
          <w:b/>
          <w:sz w:val="24"/>
          <w:szCs w:val="24"/>
        </w:rPr>
        <w:t>2.6. Rok početka i završetka isporuke robe.</w:t>
      </w:r>
    </w:p>
    <w:p w14:paraId="31456C0B"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2535468" w:rsidR="00022BE6" w:rsidRPr="00E20639" w:rsidRDefault="00022BE6" w:rsidP="00E049E6">
      <w:pPr>
        <w:tabs>
          <w:tab w:val="left" w:pos="180"/>
        </w:tabs>
        <w:ind w:left="-30"/>
        <w:jc w:val="both"/>
        <w:rPr>
          <w:rFonts w:cstheme="minorHAnsi"/>
          <w:b/>
          <w:sz w:val="24"/>
          <w:szCs w:val="24"/>
        </w:rPr>
      </w:pPr>
      <w:r w:rsidRPr="00E20639">
        <w:rPr>
          <w:rFonts w:cstheme="minorHAnsi"/>
          <w:sz w:val="24"/>
          <w:szCs w:val="24"/>
        </w:rPr>
        <w:t xml:space="preserve">Početak isporuke je odmah po </w:t>
      </w:r>
      <w:r w:rsidR="00814664" w:rsidRPr="00E20639">
        <w:rPr>
          <w:rFonts w:cstheme="minorHAnsi"/>
          <w:sz w:val="24"/>
          <w:szCs w:val="24"/>
        </w:rPr>
        <w:t>izdavanju narudžbenice</w:t>
      </w:r>
      <w:r w:rsidR="002C285A" w:rsidRPr="00E20639">
        <w:rPr>
          <w:rFonts w:cstheme="minorHAnsi"/>
          <w:sz w:val="24"/>
          <w:szCs w:val="24"/>
        </w:rPr>
        <w:t>, a završetak isporuke 30 dana od izdavanja narudžbenice</w:t>
      </w:r>
    </w:p>
    <w:p w14:paraId="51920AA2"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w w:val="105"/>
          <w:sz w:val="24"/>
          <w:szCs w:val="24"/>
          <w:u w:val="single"/>
        </w:rPr>
        <w:t>3. KRITERIJI ZA KVALITATIVAN ODABIR GOSPODARSKOG SUBJEKTA</w:t>
      </w:r>
    </w:p>
    <w:p w14:paraId="76130C3E" w14:textId="77777777" w:rsidR="00022BE6" w:rsidRPr="00E20639" w:rsidRDefault="00022BE6" w:rsidP="00022BE6">
      <w:pPr>
        <w:autoSpaceDE w:val="0"/>
        <w:autoSpaceDN w:val="0"/>
        <w:adjustRightInd w:val="0"/>
        <w:spacing w:after="0" w:line="240" w:lineRule="auto"/>
        <w:rPr>
          <w:rFonts w:eastAsia="Calibri" w:cstheme="minorHAnsi"/>
          <w:b/>
          <w:sz w:val="24"/>
          <w:szCs w:val="24"/>
        </w:rPr>
      </w:pPr>
      <w:r w:rsidRPr="00E20639">
        <w:rPr>
          <w:rFonts w:eastAsia="Calibri" w:cstheme="minorHAnsi"/>
          <w:b/>
          <w:w w:val="105"/>
          <w:sz w:val="24"/>
          <w:szCs w:val="24"/>
        </w:rPr>
        <w:t>3.1. Osnove za isključenja gospodarskog subjekta</w:t>
      </w:r>
    </w:p>
    <w:p w14:paraId="53C9A9CC"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E20639" w:rsidRDefault="00022BE6" w:rsidP="00022BE6">
      <w:pPr>
        <w:autoSpaceDE w:val="0"/>
        <w:autoSpaceDN w:val="0"/>
        <w:adjustRightInd w:val="0"/>
        <w:spacing w:after="0" w:line="240" w:lineRule="auto"/>
        <w:rPr>
          <w:rFonts w:eastAsia="Calibri" w:cstheme="minorHAnsi"/>
          <w:sz w:val="24"/>
          <w:szCs w:val="24"/>
        </w:rPr>
      </w:pPr>
      <w:r w:rsidRPr="00E20639">
        <w:rPr>
          <w:rFonts w:eastAsia="Calibri" w:cstheme="minorHAnsi"/>
          <w:w w:val="105"/>
          <w:sz w:val="24"/>
          <w:szCs w:val="24"/>
        </w:rPr>
        <w:t xml:space="preserve">Naručitelj će isključiti gospodarskog subjekta iz postupka javne nabave ako utvrdi da: </w:t>
      </w:r>
    </w:p>
    <w:p w14:paraId="2F4CBC6E"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3.1.1. je gospodarski subjekt koji ima poslovni</w:t>
      </w:r>
      <w:r w:rsidRPr="00E20639">
        <w:rPr>
          <w:rFonts w:eastAsia="Calibri" w:cstheme="minorHAnsi"/>
          <w:sz w:val="24"/>
          <w:szCs w:val="24"/>
        </w:rPr>
        <w:t xml:space="preserve">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a) sudjelovanje u zločinačkoj organizaciji, na temelju</w:t>
      </w:r>
      <w:r w:rsidRPr="00E20639">
        <w:rPr>
          <w:rFonts w:eastAsia="Calibri" w:cstheme="minorHAnsi"/>
          <w:w w:val="105"/>
          <w:sz w:val="24"/>
          <w:szCs w:val="24"/>
        </w:rPr>
        <w:t xml:space="preserve"> </w:t>
      </w:r>
    </w:p>
    <w:p w14:paraId="06D572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328. (zločinačko udruženje) i članka 329. (počinjenje kaznenog djela u sastavu zločinačkog udruženja) Kaznenog zakona</w:t>
      </w:r>
    </w:p>
    <w:p w14:paraId="4588D7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333. (udruživanje za počinjenje kaznenih djela), iz Kaznenog zakona (»Narodne novine«, br. 110/97., 27/98., 50/00., 129/00., 51/01., 111/03., 190/03., 105/04., 84/05., 71/06., 110/07.,152/08.,57/11., 77/11. i 143/12.)</w:t>
      </w:r>
    </w:p>
    <w:p w14:paraId="4F31243F" w14:textId="77777777" w:rsidR="006E14CB" w:rsidRPr="00E20639"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b/>
          <w:w w:val="105"/>
          <w:sz w:val="24"/>
          <w:szCs w:val="24"/>
        </w:rPr>
        <w:t>b) korupciju, na temelju</w:t>
      </w:r>
      <w:r w:rsidRPr="00E20639">
        <w:rPr>
          <w:rFonts w:eastAsia="Calibri" w:cstheme="minorHAnsi"/>
          <w:w w:val="105"/>
          <w:sz w:val="24"/>
          <w:szCs w:val="24"/>
        </w:rPr>
        <w:t xml:space="preserve"> </w:t>
      </w:r>
    </w:p>
    <w:p w14:paraId="266E6D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E20639"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c) prijevaru, na temelju</w:t>
      </w:r>
    </w:p>
    <w:p w14:paraId="3B91331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E20639"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d) terorizam ili kaznena djela povezana s terorističkim aktivnostima, na temelju</w:t>
      </w:r>
      <w:r w:rsidRPr="00E20639">
        <w:rPr>
          <w:rFonts w:eastAsia="Calibri" w:cstheme="minorHAnsi"/>
          <w:w w:val="105"/>
          <w:sz w:val="24"/>
          <w:szCs w:val="24"/>
        </w:rPr>
        <w:t xml:space="preserve"> </w:t>
      </w:r>
    </w:p>
    <w:p w14:paraId="56057E0D"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 xml:space="preserve">e) pranje novca ili financiranje terorizma, na temelju </w:t>
      </w:r>
    </w:p>
    <w:p w14:paraId="24461AD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98. (financiranje terorizma) i članka 265. (pranje novca) Kaznenog zakona </w:t>
      </w:r>
    </w:p>
    <w:p w14:paraId="308174E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 xml:space="preserve">f) dječji rad ili druge oblike trgovanja ljudima, </w:t>
      </w:r>
      <w:r w:rsidRPr="00E20639">
        <w:rPr>
          <w:rFonts w:eastAsia="Calibri" w:cstheme="minorHAnsi"/>
          <w:b/>
          <w:spacing w:val="-3"/>
          <w:w w:val="105"/>
          <w:sz w:val="24"/>
          <w:szCs w:val="24"/>
        </w:rPr>
        <w:t xml:space="preserve">na </w:t>
      </w:r>
      <w:r w:rsidRPr="00E20639">
        <w:rPr>
          <w:rFonts w:eastAsia="Calibri" w:cstheme="minorHAnsi"/>
          <w:b/>
          <w:w w:val="105"/>
          <w:sz w:val="24"/>
          <w:szCs w:val="24"/>
        </w:rPr>
        <w:t>temelju</w:t>
      </w:r>
      <w:r w:rsidRPr="00E20639">
        <w:rPr>
          <w:rFonts w:eastAsia="Calibri" w:cstheme="minorHAnsi"/>
          <w:w w:val="105"/>
          <w:sz w:val="24"/>
          <w:szCs w:val="24"/>
        </w:rPr>
        <w:t xml:space="preserve"> </w:t>
      </w:r>
    </w:p>
    <w:p w14:paraId="36EA6B80"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106. (trgovanje ljudima) Kaznenog zakona </w:t>
      </w:r>
    </w:p>
    <w:p w14:paraId="5A2AD7D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 </w:t>
      </w:r>
    </w:p>
    <w:p w14:paraId="7048CBD0"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3.1.2.  je gospodarski subjekt koji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E20639" w:rsidRDefault="00022BE6" w:rsidP="00022BE6">
      <w:pPr>
        <w:autoSpaceDE w:val="0"/>
        <w:autoSpaceDN w:val="0"/>
        <w:adjustRightInd w:val="0"/>
        <w:spacing w:after="0" w:line="240" w:lineRule="auto"/>
        <w:jc w:val="both"/>
        <w:rPr>
          <w:rFonts w:eastAsia="Calibri" w:cstheme="minorHAnsi"/>
          <w:sz w:val="24"/>
          <w:szCs w:val="24"/>
        </w:rPr>
      </w:pPr>
      <w:bookmarkStart w:id="4" w:name="_Hlk58492403"/>
      <w:r w:rsidRPr="00E20639">
        <w:rPr>
          <w:rFonts w:eastAsia="Calibri" w:cstheme="minorHAnsi"/>
          <w:sz w:val="24"/>
          <w:szCs w:val="24"/>
        </w:rPr>
        <w:t>Za potrebe utvrđivanja gore navedenog, gospodarski subjekt u ponudi dostavlja:</w:t>
      </w:r>
    </w:p>
    <w:bookmarkEnd w:id="4"/>
    <w:p w14:paraId="1FF9B15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u w:val="single"/>
        </w:rPr>
        <w:t>Naručitelj će prije donošenja odluke o odabiru</w:t>
      </w:r>
      <w:r w:rsidRPr="00E20639">
        <w:rPr>
          <w:rFonts w:cstheme="minorHAnsi"/>
          <w:b/>
          <w:sz w:val="24"/>
          <w:szCs w:val="24"/>
        </w:rPr>
        <w:t xml:space="preserve"> od ponuditelja koji je dostavio najpovoljniju ponudu zatražiti da u primjerenom roku, ne kraćem od 5 (pet) dana, dostavi ažurirane popratne </w:t>
      </w:r>
      <w:r w:rsidRPr="00E20639">
        <w:rPr>
          <w:rFonts w:cstheme="minorHAnsi"/>
          <w:b/>
          <w:sz w:val="24"/>
          <w:szCs w:val="24"/>
        </w:rPr>
        <w:lastRenderedPageBreak/>
        <w:t>dokumente kojim dokazuje da ne postoje osnove za isključenje, osim ako već posjeduje te dokumente:</w:t>
      </w:r>
    </w:p>
    <w:p w14:paraId="670B8A67"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5" w:name="_Hlk58514371"/>
      <w:r w:rsidRPr="00E20639">
        <w:rPr>
          <w:rFonts w:cstheme="minorHAnsi"/>
          <w:b/>
          <w:w w:val="105"/>
          <w:sz w:val="24"/>
          <w:szCs w:val="24"/>
        </w:rPr>
        <w:t xml:space="preserve">a) </w:t>
      </w:r>
      <w:bookmarkEnd w:id="5"/>
      <w:r w:rsidRPr="00E20639">
        <w:rPr>
          <w:rFonts w:cstheme="minorHAnsi"/>
          <w:b/>
          <w:sz w:val="24"/>
          <w:szCs w:val="24"/>
        </w:rPr>
        <w:t>izvadak iz kaznene evidencije ili drugog odgovarajućeg registra</w:t>
      </w:r>
      <w:r w:rsidRPr="00E20639">
        <w:rPr>
          <w:rFonts w:cstheme="minorHAnsi"/>
          <w:sz w:val="24"/>
          <w:szCs w:val="24"/>
        </w:rPr>
        <w:t xml:space="preserve"> ili, ako to nije moguće, jednakovrijedni dokument nadležne sudske ili upravne vlasti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6" w:name="_Hlk58514335"/>
      <w:r w:rsidRPr="00E20639">
        <w:rPr>
          <w:rFonts w:cstheme="minorHAnsi"/>
          <w:b/>
          <w:w w:val="105"/>
          <w:sz w:val="24"/>
          <w:szCs w:val="24"/>
        </w:rPr>
        <w:t xml:space="preserve">b)  </w:t>
      </w:r>
      <w:bookmarkEnd w:id="6"/>
      <w:r w:rsidRPr="00E20639">
        <w:rPr>
          <w:rFonts w:cstheme="minorHAnsi"/>
          <w:sz w:val="24"/>
          <w:szCs w:val="24"/>
        </w:rPr>
        <w:t xml:space="preserve">ako se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E20639">
        <w:rPr>
          <w:rFonts w:cstheme="minorHAnsi"/>
          <w:b/>
          <w:sz w:val="24"/>
          <w:szCs w:val="24"/>
        </w:rPr>
        <w:t>izjavom pod prisegom</w:t>
      </w:r>
      <w:r w:rsidRPr="00E20639">
        <w:rPr>
          <w:rFonts w:cstheme="minorHAnsi"/>
          <w:sz w:val="24"/>
          <w:szCs w:val="24"/>
        </w:rPr>
        <w:t xml:space="preserve"> ili, </w:t>
      </w:r>
    </w:p>
    <w:p w14:paraId="7B22B6AE"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r w:rsidRPr="00E20639">
        <w:rPr>
          <w:rFonts w:cstheme="minorHAnsi"/>
          <w:b/>
          <w:sz w:val="24"/>
          <w:szCs w:val="24"/>
        </w:rPr>
        <w:t xml:space="preserve">c)     </w:t>
      </w:r>
      <w:r w:rsidRPr="00E20639">
        <w:rPr>
          <w:rFonts w:cstheme="minorHAnsi"/>
          <w:sz w:val="24"/>
          <w:szCs w:val="24"/>
        </w:rPr>
        <w:t xml:space="preserve">ako izjava pod prisegom prema pravu dotične države ne postoji, </w:t>
      </w:r>
      <w:r w:rsidRPr="00E20639">
        <w:rPr>
          <w:rFonts w:cstheme="minorHAnsi"/>
          <w:b/>
          <w:sz w:val="24"/>
          <w:szCs w:val="24"/>
        </w:rPr>
        <w:t>izjavom davatelja s ovjerenim potpisom</w:t>
      </w:r>
      <w:r w:rsidRPr="00E20639">
        <w:rPr>
          <w:rFonts w:cstheme="minorHAnsi"/>
          <w:sz w:val="24"/>
          <w:szCs w:val="24"/>
        </w:rPr>
        <w:t xml:space="preserve"> kod nadležne sudske ili upravne vlasti, javnog bilježnika ili strukovnog ili trgovinskog tijela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w:t>
      </w:r>
    </w:p>
    <w:p w14:paraId="7DC72C04"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Sukladno čl. 20. st. 12. Pravilnika o dokumentaciji o nabavi te ponudi u postupcima javne nabave (NN 65/17 i 75/20)</w:t>
      </w:r>
      <w:r w:rsidRPr="00E20639">
        <w:rPr>
          <w:rFonts w:cstheme="minorHAnsi"/>
          <w:b/>
          <w:sz w:val="24"/>
          <w:szCs w:val="24"/>
          <w:shd w:val="clear" w:color="auto" w:fill="FFFFFF"/>
        </w:rPr>
        <w:t xml:space="preserve"> izjavu pod </w:t>
      </w:r>
      <w:r w:rsidRPr="00E20639">
        <w:rPr>
          <w:rFonts w:eastAsia="Calibri" w:cstheme="minorHAnsi"/>
          <w:b/>
          <w:w w:val="105"/>
          <w:sz w:val="24"/>
          <w:szCs w:val="24"/>
        </w:rPr>
        <w:t xml:space="preserve">b) i c) </w:t>
      </w:r>
      <w:r w:rsidRPr="00E20639">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a) </w:t>
      </w:r>
      <w:r w:rsidRPr="00E20639">
        <w:rPr>
          <w:rFonts w:cstheme="minorHAnsi"/>
          <w:b/>
          <w:sz w:val="24"/>
          <w:szCs w:val="24"/>
        </w:rPr>
        <w:t xml:space="preserve">ažurirani ako nisu stariji više od šest mjeseci od dana početka postupka javne nabave. </w:t>
      </w:r>
    </w:p>
    <w:p w14:paraId="1CDCBDD6"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b) i c) </w:t>
      </w:r>
      <w:r w:rsidRPr="00E20639">
        <w:rPr>
          <w:rFonts w:cstheme="minorHAnsi"/>
          <w:b/>
          <w:sz w:val="24"/>
          <w:szCs w:val="24"/>
        </w:rPr>
        <w:t xml:space="preserve">ažurirani ako nisu stariji od dana početka postupka javne nabave. </w:t>
      </w:r>
    </w:p>
    <w:p w14:paraId="5B6B73C3"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E20639">
        <w:rPr>
          <w:rFonts w:eastAsia="Calibri" w:cstheme="minorHAnsi"/>
          <w:sz w:val="24"/>
          <w:szCs w:val="24"/>
          <w:u w:val="single"/>
        </w:rPr>
        <w:t>Ponuditelj može prilikom dostave ažuriranih popratnih dokumenata koristiti obrasce iz priloga:</w:t>
      </w:r>
      <w:r w:rsidRPr="00E20639">
        <w:rPr>
          <w:rFonts w:eastAsia="Calibri" w:cstheme="minorHAnsi"/>
          <w:w w:val="105"/>
          <w:sz w:val="24"/>
          <w:szCs w:val="24"/>
          <w:u w:val="single"/>
        </w:rPr>
        <w:t xml:space="preserve"> Prilog 4 ili se mogu koristiti vlastiti </w:t>
      </w:r>
      <w:r w:rsidRPr="00E20639">
        <w:rPr>
          <w:rFonts w:cstheme="minorHAnsi"/>
          <w:sz w:val="24"/>
          <w:szCs w:val="24"/>
          <w:u w:val="single"/>
        </w:rPr>
        <w:t>predlošci, pod uvjetom da je sadržaj isti kao i kod obrasca iz Priloga 4.</w:t>
      </w:r>
    </w:p>
    <w:p w14:paraId="799951B2"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E20639"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 xml:space="preserve">3.1.3. Naručitelj će isključiti gospodarskog subjekta iz postupka javne nabave ako utvrdi da </w:t>
      </w:r>
      <w:r w:rsidRPr="00E20639">
        <w:rPr>
          <w:rFonts w:eastAsia="Calibri" w:cstheme="minorHAnsi"/>
          <w:b/>
          <w:sz w:val="24"/>
          <w:szCs w:val="24"/>
        </w:rPr>
        <w:t>gospodarski subjekt nije ispunio obvezu plaćanja dospjelih poreznih obveza i obveza za mirovinsko i</w:t>
      </w:r>
      <w:r w:rsidRPr="00E20639">
        <w:rPr>
          <w:rFonts w:eastAsia="Calibri" w:cstheme="minorHAnsi"/>
          <w:sz w:val="24"/>
          <w:szCs w:val="24"/>
        </w:rPr>
        <w:t xml:space="preserve"> </w:t>
      </w:r>
      <w:r w:rsidRPr="00E20639">
        <w:rPr>
          <w:rFonts w:eastAsia="Calibri" w:cstheme="minorHAnsi"/>
          <w:b/>
          <w:sz w:val="24"/>
          <w:szCs w:val="24"/>
        </w:rPr>
        <w:t>zdravstveno osiguranje:</w:t>
      </w:r>
    </w:p>
    <w:p w14:paraId="746175FF" w14:textId="77777777" w:rsidR="00022BE6" w:rsidRPr="00E20639"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E20639"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E20639">
        <w:rPr>
          <w:rFonts w:eastAsia="Calibri" w:cstheme="minorHAnsi"/>
          <w:b/>
          <w:sz w:val="24"/>
          <w:szCs w:val="24"/>
        </w:rPr>
        <w:t xml:space="preserve">1. u Republici Hrvatskoj, ako gospodarski subjekt ima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w:t>
      </w:r>
    </w:p>
    <w:p w14:paraId="3591E63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E20639">
        <w:rPr>
          <w:rFonts w:eastAsia="Calibri" w:cstheme="minorHAnsi"/>
          <w:b/>
          <w:sz w:val="24"/>
          <w:szCs w:val="24"/>
        </w:rPr>
        <w:t xml:space="preserve">2. u Republici Hrvatskoj ili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ako gospodarski subjekt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w:t>
      </w:r>
    </w:p>
    <w:p w14:paraId="393912E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E20639" w:rsidRDefault="00022BE6" w:rsidP="00022BE6">
      <w:pPr>
        <w:widowControl w:val="0"/>
        <w:autoSpaceDE w:val="0"/>
        <w:autoSpaceDN w:val="0"/>
        <w:spacing w:before="1" w:after="0" w:line="240" w:lineRule="auto"/>
        <w:ind w:right="142"/>
        <w:jc w:val="both"/>
        <w:rPr>
          <w:rFonts w:eastAsia="Calibri" w:cstheme="minorHAnsi"/>
          <w:sz w:val="24"/>
          <w:szCs w:val="24"/>
        </w:rPr>
      </w:pPr>
      <w:r w:rsidRPr="00E20639">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E20639"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sz w:val="24"/>
          <w:szCs w:val="24"/>
        </w:rPr>
        <w:t xml:space="preserve">Za potrebe utvrđivanja postojanja razloga za isključenje točke 3.1.3. ove dokumentacije </w:t>
      </w:r>
      <w:r w:rsidRPr="00E20639">
        <w:rPr>
          <w:rFonts w:eastAsia="Calibri" w:cstheme="minorHAnsi"/>
          <w:b/>
          <w:sz w:val="24"/>
          <w:szCs w:val="24"/>
          <w:u w:val="single"/>
        </w:rPr>
        <w:t>gospodarski subjekt u ponudi dostavlja:</w:t>
      </w:r>
    </w:p>
    <w:p w14:paraId="174A6A9F"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E20639" w:rsidRDefault="00022BE6" w:rsidP="00022BE6">
      <w:pPr>
        <w:widowControl w:val="0"/>
        <w:numPr>
          <w:ilvl w:val="0"/>
          <w:numId w:val="18"/>
        </w:numPr>
        <w:spacing w:after="120" w:line="240" w:lineRule="auto"/>
        <w:ind w:right="136"/>
        <w:jc w:val="both"/>
        <w:rPr>
          <w:rFonts w:eastAsia="Calibri" w:cstheme="minorHAnsi"/>
          <w:sz w:val="24"/>
          <w:szCs w:val="24"/>
        </w:rPr>
      </w:pPr>
      <w:r w:rsidRPr="00E20639">
        <w:rPr>
          <w:rFonts w:eastAsia="Calibri" w:cstheme="minorHAnsi"/>
          <w:b/>
          <w:sz w:val="24"/>
          <w:szCs w:val="24"/>
        </w:rPr>
        <w:t xml:space="preserve">potvrdu Porezne uprave </w:t>
      </w:r>
      <w:r w:rsidRPr="00E20639">
        <w:rPr>
          <w:rFonts w:eastAsia="Calibri" w:cstheme="minorHAnsi"/>
          <w:b/>
          <w:bCs/>
          <w:sz w:val="24"/>
          <w:szCs w:val="24"/>
        </w:rPr>
        <w:t>ili drugog nadležnog tijela</w:t>
      </w:r>
      <w:r w:rsidRPr="00E20639">
        <w:rPr>
          <w:rFonts w:eastAsia="Calibri" w:cstheme="minorHAnsi"/>
          <w:sz w:val="24"/>
          <w:szCs w:val="24"/>
        </w:rPr>
        <w:t xml:space="preserv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kojom se dokazuje da ne postoje osnove za isključenje. </w:t>
      </w:r>
    </w:p>
    <w:p w14:paraId="339B54C1" w14:textId="77777777" w:rsidR="00022BE6" w:rsidRPr="00E20639"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E20639">
        <w:rPr>
          <w:rFonts w:eastAsia="Calibri" w:cstheme="minorHAnsi"/>
          <w:sz w:val="24"/>
          <w:szCs w:val="24"/>
        </w:rPr>
        <w:lastRenderedPageBreak/>
        <w:t xml:space="preserve">ako se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 ne izdaje dokument pod a) ili ako ne obuhvaćaju sve okolnosti iz ove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oni mogu biti zamijenjeni </w:t>
      </w:r>
      <w:r w:rsidRPr="00E20639">
        <w:rPr>
          <w:rFonts w:eastAsia="Calibri" w:cstheme="minorHAnsi"/>
          <w:b/>
          <w:sz w:val="24"/>
          <w:szCs w:val="24"/>
        </w:rPr>
        <w:t>izjavom pod prisegom</w:t>
      </w:r>
      <w:r w:rsidRPr="00E20639">
        <w:rPr>
          <w:rFonts w:eastAsia="Calibri" w:cstheme="minorHAnsi"/>
          <w:bCs/>
          <w:sz w:val="24"/>
          <w:szCs w:val="24"/>
        </w:rPr>
        <w:t xml:space="preserve"> </w:t>
      </w:r>
      <w:r w:rsidRPr="00E20639">
        <w:rPr>
          <w:rFonts w:eastAsia="Calibri" w:cstheme="minorHAnsi"/>
          <w:sz w:val="24"/>
          <w:szCs w:val="24"/>
        </w:rPr>
        <w:t>ili,</w:t>
      </w:r>
    </w:p>
    <w:p w14:paraId="690F47A1" w14:textId="77777777" w:rsidR="00022BE6" w:rsidRPr="00E20639"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izjava pod prisegom prema pravu dotične države ne postoji, </w:t>
      </w:r>
      <w:r w:rsidRPr="00E20639">
        <w:rPr>
          <w:rFonts w:eastAsia="Calibri" w:cstheme="minorHAnsi"/>
          <w:b/>
          <w:sz w:val="24"/>
          <w:szCs w:val="24"/>
        </w:rPr>
        <w:t>izjavom davatelja s ovjerenim potpisom</w:t>
      </w:r>
      <w:r w:rsidRPr="00E20639">
        <w:rPr>
          <w:rFonts w:eastAsia="Calibri" w:cstheme="minorHAnsi"/>
          <w:bCs/>
          <w:sz w:val="24"/>
          <w:szCs w:val="24"/>
        </w:rPr>
        <w:t xml:space="preserve"> </w:t>
      </w:r>
      <w:r w:rsidRPr="00E20639">
        <w:rPr>
          <w:rFonts w:eastAsia="Calibri" w:cstheme="minorHAnsi"/>
          <w:sz w:val="24"/>
          <w:szCs w:val="24"/>
        </w:rPr>
        <w:t xml:space="preserve">kod nadležne sudske ili upravne vlasti, javnog bilježnika ili strukovnog ili trgovinskog tijela </w:t>
      </w:r>
      <w:proofErr w:type="spellStart"/>
      <w:r w:rsidRPr="00E20639">
        <w:rPr>
          <w:rFonts w:eastAsia="Calibri" w:cstheme="minorHAnsi"/>
          <w:sz w:val="24"/>
          <w:szCs w:val="24"/>
        </w:rPr>
        <w:t>udržavi</w:t>
      </w:r>
      <w:proofErr w:type="spellEnd"/>
      <w:r w:rsidRPr="00E20639">
        <w:rPr>
          <w:rFonts w:eastAsia="Calibri" w:cstheme="minorHAnsi"/>
          <w:sz w:val="24"/>
          <w:szCs w:val="24"/>
        </w:rPr>
        <w:t xml:space="preserve">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w:t>
      </w:r>
    </w:p>
    <w:p w14:paraId="0A3BCB53" w14:textId="77777777" w:rsidR="00022BE6" w:rsidRPr="00E20639"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E20639" w:rsidRDefault="00022BE6" w:rsidP="00022BE6">
      <w:pPr>
        <w:spacing w:line="240" w:lineRule="auto"/>
        <w:ind w:right="136"/>
        <w:jc w:val="both"/>
        <w:rPr>
          <w:rFonts w:cstheme="minorHAnsi"/>
          <w:b/>
          <w:sz w:val="24"/>
          <w:szCs w:val="24"/>
        </w:rPr>
      </w:pPr>
      <w:r w:rsidRPr="00E20639">
        <w:rPr>
          <w:rFonts w:cstheme="minorHAnsi"/>
          <w:b/>
          <w:sz w:val="24"/>
          <w:szCs w:val="24"/>
        </w:rPr>
        <w:t xml:space="preserve">Smatra se da su dokumenti pod a) , b) i c) ažurirani ako nisu stariji od dana početka postupka nabave. </w:t>
      </w:r>
    </w:p>
    <w:p w14:paraId="531E9714" w14:textId="25B92599" w:rsidR="00022BE6" w:rsidRPr="00E20639" w:rsidRDefault="00022BE6" w:rsidP="00022BE6">
      <w:pPr>
        <w:pStyle w:val="CommentText"/>
        <w:jc w:val="both"/>
        <w:rPr>
          <w:rFonts w:asciiTheme="minorHAnsi" w:hAnsiTheme="minorHAnsi" w:cstheme="minorHAnsi"/>
          <w:sz w:val="24"/>
          <w:szCs w:val="24"/>
          <w:lang w:val="hr-HR"/>
        </w:rPr>
      </w:pPr>
      <w:r w:rsidRPr="00E20639">
        <w:rPr>
          <w:rFonts w:asciiTheme="minorHAnsi" w:hAnsiTheme="minorHAnsi" w:cstheme="minorHAnsi"/>
          <w:sz w:val="24"/>
          <w:szCs w:val="24"/>
          <w:u w:val="single"/>
          <w:lang w:val="hr-HR"/>
        </w:rPr>
        <w:t>Ponuditelj može prilikom dostave popratnih dokumenata koristiti obrazac Izjave iz Priloga</w:t>
      </w:r>
      <w:r w:rsidR="0030273C" w:rsidRPr="00E20639">
        <w:rPr>
          <w:rFonts w:asciiTheme="minorHAnsi" w:hAnsiTheme="minorHAnsi" w:cstheme="minorHAnsi"/>
          <w:sz w:val="24"/>
          <w:szCs w:val="24"/>
          <w:u w:val="single"/>
          <w:lang w:val="hr-HR"/>
        </w:rPr>
        <w:t xml:space="preserve"> 5</w:t>
      </w:r>
      <w:r w:rsidRPr="00E20639">
        <w:rPr>
          <w:rFonts w:asciiTheme="minorHAnsi" w:hAnsiTheme="minorHAnsi" w:cstheme="minorHAnsi"/>
          <w:sz w:val="24"/>
          <w:szCs w:val="24"/>
          <w:u w:val="single"/>
          <w:lang w:val="hr-HR"/>
        </w:rPr>
        <w:t xml:space="preserve"> Obavijesti za prikupljanje ponuda – Prilog 5.</w:t>
      </w:r>
      <w:r w:rsidRPr="00E20639">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E20639"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3.2. Kriterij za odabir gospodarskog subjekta (uvjeti sposobnosti)</w:t>
      </w:r>
    </w:p>
    <w:p w14:paraId="4EA83C49"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A) Sposobnost za obavljanje profesionalne djelatnosti </w:t>
      </w:r>
    </w:p>
    <w:p w14:paraId="35A25325"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w:t>
      </w:r>
    </w:p>
    <w:p w14:paraId="2F5C8E14" w14:textId="77777777" w:rsidR="00022BE6" w:rsidRPr="00E20639"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rPr>
        <w:t xml:space="preserve">Za potrebe utvrđivanja okolnosti iz točke 3.2.1. ove dokumentacije, gospodarski subjekt </w:t>
      </w:r>
      <w:r w:rsidRPr="00E20639">
        <w:rPr>
          <w:rFonts w:eastAsia="Calibri" w:cstheme="minorHAnsi"/>
          <w:b/>
          <w:sz w:val="24"/>
          <w:szCs w:val="24"/>
          <w:u w:val="single"/>
        </w:rPr>
        <w:t xml:space="preserve">u ponudi dostavlja: </w:t>
      </w:r>
    </w:p>
    <w:p w14:paraId="4161C6C8"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E20639" w:rsidRDefault="00022BE6" w:rsidP="00022BE6">
      <w:pPr>
        <w:widowControl w:val="0"/>
        <w:autoSpaceDE w:val="0"/>
        <w:autoSpaceDN w:val="0"/>
        <w:spacing w:after="0" w:line="240" w:lineRule="auto"/>
        <w:ind w:left="360"/>
        <w:jc w:val="both"/>
        <w:rPr>
          <w:rFonts w:eastAsia="Calibri" w:cstheme="minorHAnsi"/>
          <w:b/>
          <w:sz w:val="24"/>
          <w:szCs w:val="24"/>
        </w:rPr>
      </w:pPr>
      <w:r w:rsidRPr="00E20639">
        <w:rPr>
          <w:rFonts w:eastAsia="Calibri" w:cstheme="minorHAnsi"/>
          <w:b/>
          <w:bCs/>
          <w:sz w:val="24"/>
          <w:szCs w:val="24"/>
        </w:rPr>
        <w:t>- izvadak</w:t>
      </w:r>
      <w:r w:rsidRPr="00E20639">
        <w:rPr>
          <w:rFonts w:eastAsia="Calibri" w:cstheme="minorHAnsi"/>
          <w:b/>
          <w:sz w:val="24"/>
          <w:szCs w:val="24"/>
        </w:rPr>
        <w:t xml:space="preserve"> iz sudskog, obrtnog, strukovnog ili drugog odgovarajućeg registra koji se vodi u državi članici njegova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w:t>
      </w:r>
    </w:p>
    <w:p w14:paraId="0A2DC241"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3.3. Oslanjanje na sposobnost drugih subjekata</w:t>
      </w:r>
    </w:p>
    <w:p w14:paraId="49C312E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 </w:t>
      </w:r>
    </w:p>
    <w:p w14:paraId="5BBA3C6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3.4. Zajednica gospodarskih subjekata</w:t>
      </w:r>
    </w:p>
    <w:p w14:paraId="14D890D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Više gospodarskih subjekata može se udružiti i dostaviti zajedničku ponudu, neovisno o uređenju njihova međusobna odnosa.</w:t>
      </w:r>
    </w:p>
    <w:p w14:paraId="6FC2288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E20639"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 xml:space="preserve">3.5 </w:t>
      </w:r>
      <w:proofErr w:type="spellStart"/>
      <w:r w:rsidRPr="00E20639">
        <w:rPr>
          <w:rFonts w:eastAsia="Calibri" w:cstheme="minorHAnsi"/>
          <w:b/>
          <w:bCs/>
          <w:sz w:val="24"/>
          <w:szCs w:val="24"/>
        </w:rPr>
        <w:t>Podugovaratelji</w:t>
      </w:r>
      <w:proofErr w:type="spellEnd"/>
    </w:p>
    <w:p w14:paraId="59573A50" w14:textId="77777777" w:rsidR="00022BE6" w:rsidRPr="00E20639"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E20639" w:rsidRDefault="00022BE6" w:rsidP="00022BE6">
      <w:pPr>
        <w:widowControl w:val="0"/>
        <w:autoSpaceDE w:val="0"/>
        <w:autoSpaceDN w:val="0"/>
        <w:spacing w:after="0" w:line="240" w:lineRule="auto"/>
        <w:rPr>
          <w:rFonts w:eastAsia="Calibri" w:cstheme="minorHAnsi"/>
          <w:sz w:val="24"/>
          <w:szCs w:val="24"/>
        </w:rPr>
      </w:pPr>
      <w:r w:rsidRPr="00E20639">
        <w:rPr>
          <w:rFonts w:eastAsia="Calibri" w:cstheme="minorHAnsi"/>
          <w:b/>
          <w:bCs/>
          <w:sz w:val="24"/>
          <w:szCs w:val="24"/>
        </w:rPr>
        <w:t>3.5.1.</w:t>
      </w:r>
      <w:r w:rsidRPr="00E20639">
        <w:rPr>
          <w:rFonts w:eastAsia="Calibri" w:cstheme="minorHAnsi"/>
          <w:sz w:val="24"/>
          <w:szCs w:val="24"/>
        </w:rPr>
        <w:t xml:space="preserve"> </w:t>
      </w:r>
      <w:r w:rsidRPr="00E20639">
        <w:rPr>
          <w:rFonts w:eastAsia="Calibri" w:cstheme="minorHAnsi"/>
          <w:b/>
          <w:bCs/>
          <w:sz w:val="24"/>
          <w:szCs w:val="24"/>
        </w:rPr>
        <w:t>Gospodarski subjekt koji namjerava dati dio Ugovora o nabavi u podugovor obvezan je u ponudi:</w:t>
      </w:r>
      <w:r w:rsidRPr="00E20639">
        <w:rPr>
          <w:rFonts w:eastAsia="Calibri" w:cstheme="minorHAnsi"/>
          <w:sz w:val="24"/>
          <w:szCs w:val="24"/>
        </w:rPr>
        <w:t xml:space="preserve"> </w:t>
      </w:r>
    </w:p>
    <w:p w14:paraId="769D9CB0"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1. navesti koji dio Ugovora namjerava dati u podugovor (predmet ili količina, vrijednost ili postotni udio) </w:t>
      </w:r>
    </w:p>
    <w:p w14:paraId="1790FE82"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2. navesti podatke o </w:t>
      </w:r>
      <w:proofErr w:type="spellStart"/>
      <w:r w:rsidRPr="00E20639">
        <w:rPr>
          <w:rFonts w:eastAsia="Calibri" w:cstheme="minorHAnsi"/>
          <w:sz w:val="24"/>
          <w:szCs w:val="24"/>
        </w:rPr>
        <w:t>podugovarateljima</w:t>
      </w:r>
      <w:proofErr w:type="spellEnd"/>
      <w:r w:rsidRPr="00E20639">
        <w:rPr>
          <w:rFonts w:eastAsia="Calibri" w:cstheme="minorHAnsi"/>
          <w:sz w:val="24"/>
          <w:szCs w:val="24"/>
        </w:rPr>
        <w:t xml:space="preserve"> (naziv ili tvrtka, sjedište, OIB ili nacionalni identifikacijski broj, broj računa, zakonski zastupnici </w:t>
      </w:r>
      <w:proofErr w:type="spellStart"/>
      <w:r w:rsidRPr="00E20639">
        <w:rPr>
          <w:rFonts w:eastAsia="Calibri" w:cstheme="minorHAnsi"/>
          <w:sz w:val="24"/>
          <w:szCs w:val="24"/>
        </w:rPr>
        <w:t>podugovaratelja</w:t>
      </w:r>
      <w:proofErr w:type="spellEnd"/>
      <w:r w:rsidRPr="00E20639">
        <w:rPr>
          <w:rFonts w:eastAsia="Calibri" w:cstheme="minorHAnsi"/>
          <w:sz w:val="24"/>
          <w:szCs w:val="24"/>
        </w:rPr>
        <w:t>)</w:t>
      </w:r>
    </w:p>
    <w:p w14:paraId="3080814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Ako je gospodarski subjekt dio Ugovora o nabavi dao u podugovor, podaci iz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1. i 2. ove točke moraju biti navedeni i u Ugovoru o nabavi. </w:t>
      </w:r>
    </w:p>
    <w:p w14:paraId="355A8FD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bookmarkStart w:id="7" w:name="_Hlk59083140"/>
      <w:r w:rsidRPr="00E20639">
        <w:rPr>
          <w:rFonts w:eastAsia="Calibri" w:cstheme="minorHAnsi"/>
          <w:sz w:val="24"/>
          <w:szCs w:val="24"/>
        </w:rPr>
        <w:t xml:space="preserve">Naručitelj je obvezan neposredno plaćati </w:t>
      </w:r>
      <w:proofErr w:type="spellStart"/>
      <w:r w:rsidRPr="00E20639">
        <w:rPr>
          <w:rFonts w:eastAsia="Calibri" w:cstheme="minorHAnsi"/>
          <w:sz w:val="24"/>
          <w:szCs w:val="24"/>
        </w:rPr>
        <w:t>podugovaratelju</w:t>
      </w:r>
      <w:proofErr w:type="spellEnd"/>
      <w:r w:rsidRPr="00E20639">
        <w:rPr>
          <w:rFonts w:eastAsia="Calibri" w:cstheme="minorHAnsi"/>
          <w:sz w:val="24"/>
          <w:szCs w:val="24"/>
        </w:rPr>
        <w:t xml:space="preserve"> za dio Ugovora koji je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izvršio, </w:t>
      </w:r>
      <w:r w:rsidRPr="00E20639">
        <w:rPr>
          <w:rFonts w:cstheme="minorHAnsi"/>
          <w:sz w:val="24"/>
          <w:szCs w:val="24"/>
        </w:rPr>
        <w:t xml:space="preserve">osim ako ugovaratelj dokaže da su obveze prema </w:t>
      </w:r>
      <w:proofErr w:type="spellStart"/>
      <w:r w:rsidRPr="00E20639">
        <w:rPr>
          <w:rFonts w:cstheme="minorHAnsi"/>
          <w:sz w:val="24"/>
          <w:szCs w:val="24"/>
        </w:rPr>
        <w:t>podugovaratelju</w:t>
      </w:r>
      <w:proofErr w:type="spellEnd"/>
      <w:r w:rsidRPr="00E20639">
        <w:rPr>
          <w:rFonts w:cstheme="minorHAnsi"/>
          <w:sz w:val="24"/>
          <w:szCs w:val="24"/>
        </w:rPr>
        <w:t xml:space="preserve"> za taj dio Ugovora već podmirene.</w:t>
      </w:r>
    </w:p>
    <w:bookmarkEnd w:id="7"/>
    <w:p w14:paraId="12355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3.5.2.</w:t>
      </w:r>
      <w:r w:rsidRPr="00E20639">
        <w:rPr>
          <w:rFonts w:eastAsia="Calibri" w:cstheme="minorHAnsi"/>
          <w:sz w:val="24"/>
          <w:szCs w:val="24"/>
        </w:rPr>
        <w:t xml:space="preserve"> </w:t>
      </w:r>
      <w:r w:rsidRPr="00E20639">
        <w:rPr>
          <w:rFonts w:eastAsia="Calibri" w:cstheme="minorHAnsi"/>
          <w:b/>
          <w:bCs/>
          <w:sz w:val="24"/>
          <w:szCs w:val="24"/>
        </w:rPr>
        <w:t>Ugovaratelj može tijekom izvršenja Ugovora o nabavi od naručitelja zahtijevati:</w:t>
      </w:r>
      <w:r w:rsidRPr="00E20639">
        <w:rPr>
          <w:rFonts w:eastAsia="Calibri" w:cstheme="minorHAnsi"/>
          <w:sz w:val="24"/>
          <w:szCs w:val="24"/>
        </w:rPr>
        <w:t xml:space="preserve"> </w:t>
      </w:r>
    </w:p>
    <w:p w14:paraId="1E55A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E20639" w:rsidRDefault="00022BE6" w:rsidP="00022BE6">
      <w:pPr>
        <w:widowControl w:val="0"/>
        <w:autoSpaceDE w:val="0"/>
        <w:autoSpaceDN w:val="0"/>
        <w:spacing w:after="0" w:line="240" w:lineRule="auto"/>
        <w:ind w:left="708"/>
        <w:jc w:val="both"/>
        <w:rPr>
          <w:rFonts w:eastAsia="Calibri" w:cstheme="minorHAnsi"/>
          <w:b/>
          <w:bCs/>
          <w:sz w:val="24"/>
          <w:szCs w:val="24"/>
        </w:rPr>
      </w:pPr>
      <w:r w:rsidRPr="00E20639">
        <w:rPr>
          <w:rFonts w:eastAsia="Calibri" w:cstheme="minorHAnsi"/>
          <w:sz w:val="24"/>
          <w:szCs w:val="24"/>
        </w:rPr>
        <w:t xml:space="preserve">a) promjenu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onaj dio Ugovora o nabavi koji je prethodno dao u podugovor </w:t>
      </w:r>
    </w:p>
    <w:p w14:paraId="302327D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uvođenje jednog ili više novih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c) preuzimanje izvršenja dijela Ugovora o nabavi koji je prethodno dao u podugovor. </w:t>
      </w:r>
      <w:bookmarkStart w:id="8" w:name="_Hlk25249859"/>
    </w:p>
    <w:bookmarkEnd w:id="8"/>
    <w:p w14:paraId="2912B09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3.5.3. Naručitelj ne smije odobriti zahtjev ugovaratelja:</w:t>
      </w:r>
      <w:r w:rsidRPr="00E20639">
        <w:rPr>
          <w:rFonts w:eastAsia="Calibri" w:cstheme="minorHAnsi"/>
          <w:sz w:val="24"/>
          <w:szCs w:val="24"/>
        </w:rPr>
        <w:t xml:space="preserve"> </w:t>
      </w:r>
    </w:p>
    <w:p w14:paraId="23411BCF"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kojeg sada mijenja, a novi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ne ispunjava iste uvjete, ili postoje osnove za isključenje </w:t>
      </w:r>
    </w:p>
    <w:p w14:paraId="5F371D8C"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lastRenderedPageBreak/>
        <w:t xml:space="preserve">b) u slučaju iz članka točke 3.5.2. c),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Sudjelovanje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ne utječe na odgovornost ugovaratelja za izvršenje ugovora o nabavi. </w:t>
      </w:r>
    </w:p>
    <w:p w14:paraId="1927785B" w14:textId="77777777" w:rsidR="00022BE6" w:rsidRPr="00E20639"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E20639"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4. PROVJERA PONUDITELJA</w:t>
      </w:r>
    </w:p>
    <w:p w14:paraId="32B4437D"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E20639">
        <w:rPr>
          <w:rFonts w:eastAsia="Calibri" w:cstheme="minorHAnsi"/>
          <w:b/>
          <w:bCs/>
          <w:sz w:val="24"/>
          <w:szCs w:val="24"/>
          <w:u w:val="single"/>
        </w:rPr>
        <w:t xml:space="preserve">5. POJAŠNJENJE I UPOTPUNJAVANJE DOKUMENATA </w:t>
      </w:r>
    </w:p>
    <w:p w14:paraId="7284A69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E20639">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Cs/>
          <w:w w:val="105"/>
          <w:sz w:val="24"/>
          <w:szCs w:val="24"/>
        </w:rPr>
        <w:t>Naručitelj će dopunjavanje, pojašnjenje i/ili upotpu</w:t>
      </w:r>
      <w:bookmarkStart w:id="9" w:name="_Toc480281743"/>
      <w:r w:rsidRPr="00E20639">
        <w:rPr>
          <w:rFonts w:eastAsia="Calibri" w:cstheme="minorHAnsi"/>
          <w:bCs/>
          <w:w w:val="105"/>
          <w:sz w:val="24"/>
          <w:szCs w:val="24"/>
        </w:rPr>
        <w:t xml:space="preserve">njavanje ponude zatražiti putem maila navedenog u ponudi. </w:t>
      </w:r>
    </w:p>
    <w:p w14:paraId="2644DF6E"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6. SADRŽAJ PONUDE</w:t>
      </w:r>
    </w:p>
    <w:p w14:paraId="678B2A5C"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E20639"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0" w:name="_Toc480281742"/>
      <w:r w:rsidRPr="00E20639">
        <w:rPr>
          <w:rFonts w:eastAsia="Calibri" w:cstheme="minorHAnsi"/>
          <w:b/>
          <w:bCs/>
          <w:sz w:val="24"/>
          <w:szCs w:val="24"/>
        </w:rPr>
        <w:t>6.1. Sadržaj i način izrade ponude:</w:t>
      </w:r>
      <w:bookmarkEnd w:id="10"/>
    </w:p>
    <w:p w14:paraId="4AF96D75"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E20639" w:rsidRDefault="00022BE6" w:rsidP="00022BE6">
      <w:pPr>
        <w:keepNext/>
        <w:keepLines/>
        <w:spacing w:after="14" w:line="249" w:lineRule="auto"/>
        <w:ind w:left="26" w:hanging="10"/>
        <w:outlineLvl w:val="3"/>
        <w:rPr>
          <w:rFonts w:eastAsia="Times New Roman" w:cstheme="minorHAnsi"/>
          <w:b/>
          <w:sz w:val="24"/>
          <w:szCs w:val="24"/>
          <w:lang w:eastAsia="hr-HR"/>
        </w:rPr>
      </w:pPr>
      <w:r w:rsidRPr="00E20639">
        <w:rPr>
          <w:rFonts w:eastAsia="Times New Roman" w:cstheme="minorHAnsi"/>
          <w:b/>
          <w:sz w:val="24"/>
          <w:szCs w:val="24"/>
          <w:lang w:eastAsia="hr-HR"/>
        </w:rPr>
        <w:lastRenderedPageBreak/>
        <w:t xml:space="preserve">Sadržaj ponude </w:t>
      </w:r>
    </w:p>
    <w:p w14:paraId="01A32D35"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Ponuda treba sadržavati sljedeće dijelove: </w:t>
      </w:r>
    </w:p>
    <w:p w14:paraId="6C0A0179" w14:textId="77777777" w:rsidR="00022BE6" w:rsidRPr="00E20639"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u w:val="single"/>
          <w:lang w:eastAsia="hr-HR"/>
        </w:rPr>
        <w:t>-Popunjeni ponudbeni list</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Traženi dokument o ne postojanja osnova za isključenje (točka 3.1.)</w:t>
      </w:r>
    </w:p>
    <w:p w14:paraId="183874FB"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Tražene dokaze sposobnosti (točka 3.2.)</w:t>
      </w:r>
    </w:p>
    <w:p w14:paraId="33EAD60E"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2A029A04"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Popunjeni troškovnik</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od ovlaštene osobe i ovjeren pečatom ponuditelja – Prilog </w:t>
      </w:r>
      <w:r w:rsidR="006E2D7B">
        <w:rPr>
          <w:rFonts w:eastAsia="Times New Roman" w:cstheme="minorHAnsi"/>
          <w:sz w:val="24"/>
          <w:szCs w:val="24"/>
          <w:lang w:eastAsia="hr-HR"/>
        </w:rPr>
        <w:t>2</w:t>
      </w:r>
      <w:r w:rsidRPr="00E20639">
        <w:rPr>
          <w:rFonts w:eastAsia="Times New Roman" w:cstheme="minorHAnsi"/>
          <w:sz w:val="24"/>
          <w:szCs w:val="24"/>
          <w:lang w:eastAsia="hr-HR"/>
        </w:rPr>
        <w:t xml:space="preserve"> </w:t>
      </w:r>
    </w:p>
    <w:p w14:paraId="760C98B4"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 xml:space="preserve">Ukoliko ponuditelj namjerava ustupiti </w:t>
      </w:r>
      <w:proofErr w:type="spellStart"/>
      <w:r w:rsidRPr="00E20639">
        <w:rPr>
          <w:rFonts w:eastAsia="Times New Roman" w:cstheme="minorHAnsi"/>
          <w:b/>
          <w:sz w:val="24"/>
          <w:szCs w:val="24"/>
          <w:u w:val="single"/>
          <w:lang w:eastAsia="hr-HR"/>
        </w:rPr>
        <w:t>podizvoditeljima</w:t>
      </w:r>
      <w:proofErr w:type="spellEnd"/>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podatke o </w:t>
      </w:r>
      <w:proofErr w:type="spellStart"/>
      <w:r w:rsidRPr="00E20639">
        <w:rPr>
          <w:rFonts w:eastAsia="Times New Roman" w:cstheme="minorHAnsi"/>
          <w:sz w:val="24"/>
          <w:szCs w:val="24"/>
          <w:lang w:eastAsia="hr-HR"/>
        </w:rPr>
        <w:t>podizvoditeljima</w:t>
      </w:r>
      <w:proofErr w:type="spellEnd"/>
      <w:r w:rsidRPr="00E20639">
        <w:rPr>
          <w:rFonts w:eastAsia="Times New Roman" w:cstheme="minorHAnsi"/>
          <w:sz w:val="24"/>
          <w:szCs w:val="24"/>
          <w:lang w:eastAsia="hr-HR"/>
        </w:rPr>
        <w:t xml:space="preserve"> i dijelu Ugovora o nabavi koji se daje u podugovor – Prilog 3.</w:t>
      </w:r>
    </w:p>
    <w:p w14:paraId="0BEB9CE1" w14:textId="2B4862B3" w:rsidR="00022BE6" w:rsidRPr="006E14CB" w:rsidRDefault="00022BE6" w:rsidP="006E14CB">
      <w:pPr>
        <w:spacing w:after="31"/>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bookmarkEnd w:id="9"/>
    <w:p w14:paraId="554C07AF"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60CFA468"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9D0F0D" w:rsidRDefault="00AF0206" w:rsidP="00AF0206">
      <w:pPr>
        <w:spacing w:after="0" w:line="240" w:lineRule="auto"/>
        <w:jc w:val="both"/>
        <w:rPr>
          <w:rFonts w:eastAsia="Calibri" w:cstheme="minorHAnsi"/>
          <w:sz w:val="24"/>
          <w:szCs w:val="24"/>
        </w:rPr>
      </w:pPr>
    </w:p>
    <w:p w14:paraId="59E3475A"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7F3533E3" w14:textId="77777777" w:rsidR="00AF0206" w:rsidRPr="009D0F0D" w:rsidRDefault="00AF0206" w:rsidP="00AF0206">
      <w:pPr>
        <w:spacing w:after="0" w:line="240" w:lineRule="auto"/>
        <w:jc w:val="both"/>
        <w:rPr>
          <w:rFonts w:eastAsia="Calibri" w:cstheme="minorHAnsi"/>
          <w:sz w:val="24"/>
          <w:szCs w:val="24"/>
        </w:rPr>
      </w:pPr>
    </w:p>
    <w:p w14:paraId="371496C2"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2BE85DBB" w14:textId="77777777" w:rsidR="00AF0206" w:rsidRPr="009D0F0D" w:rsidRDefault="00AF0206" w:rsidP="00AF0206">
      <w:pPr>
        <w:spacing w:after="0" w:line="240" w:lineRule="auto"/>
        <w:jc w:val="both"/>
        <w:rPr>
          <w:rFonts w:eastAsia="Calibri" w:cstheme="minorHAnsi"/>
          <w:sz w:val="24"/>
          <w:szCs w:val="24"/>
        </w:rPr>
      </w:pPr>
    </w:p>
    <w:p w14:paraId="0C608CD4" w14:textId="77777777"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9D0F0D" w:rsidRDefault="00AF0206" w:rsidP="00AF020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774F51F" w14:textId="402D72D5"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Pr>
          <w:rFonts w:eastAsia="Times New Roman" w:cstheme="minorHAnsi"/>
          <w:sz w:val="24"/>
          <w:szCs w:val="24"/>
          <w:lang w:eastAsia="hr-HR"/>
        </w:rPr>
        <w:t>, Prilog 4, Prilog 5</w:t>
      </w:r>
      <w:r w:rsidRPr="009D0F0D">
        <w:rPr>
          <w:rFonts w:eastAsia="Times New Roman" w:cstheme="minorHAnsi"/>
          <w:sz w:val="24"/>
          <w:szCs w:val="24"/>
          <w:lang w:eastAsia="hr-HR"/>
        </w:rPr>
        <w:t xml:space="preserve"> moraju biti potpisani pravovaljanim potpisom ovlaštene osobe i ovjereni pečatom ponuditelja.  </w:t>
      </w:r>
    </w:p>
    <w:p w14:paraId="396C6FB1" w14:textId="77777777" w:rsidR="00022BE6" w:rsidRPr="00E20639" w:rsidRDefault="00022BE6" w:rsidP="00022BE6">
      <w:pPr>
        <w:keepNext/>
        <w:spacing w:after="0" w:line="240" w:lineRule="auto"/>
        <w:outlineLvl w:val="1"/>
        <w:rPr>
          <w:rFonts w:eastAsia="Calibri" w:cstheme="minorHAnsi"/>
          <w:b/>
          <w:bCs/>
          <w:sz w:val="24"/>
          <w:szCs w:val="24"/>
        </w:rPr>
      </w:pPr>
    </w:p>
    <w:p w14:paraId="6993E4FC" w14:textId="77777777" w:rsidR="00736556" w:rsidRPr="009D0F0D" w:rsidRDefault="00022BE6" w:rsidP="00736556">
      <w:pPr>
        <w:keepNext/>
        <w:spacing w:after="0" w:line="240" w:lineRule="auto"/>
        <w:outlineLvl w:val="1"/>
        <w:rPr>
          <w:rFonts w:eastAsia="Calibri" w:cstheme="minorHAnsi"/>
          <w:b/>
          <w:bCs/>
          <w:sz w:val="24"/>
          <w:szCs w:val="24"/>
        </w:rPr>
      </w:pPr>
      <w:r w:rsidRPr="00E20639">
        <w:rPr>
          <w:rFonts w:eastAsia="Calibri" w:cstheme="minorHAnsi"/>
          <w:b/>
          <w:bCs/>
          <w:sz w:val="24"/>
          <w:szCs w:val="24"/>
        </w:rPr>
        <w:t xml:space="preserve">6.2. </w:t>
      </w:r>
      <w:r w:rsidR="00736556" w:rsidRPr="009D0F0D">
        <w:rPr>
          <w:rFonts w:eastAsia="Calibri" w:cstheme="minorHAnsi"/>
          <w:b/>
          <w:bCs/>
          <w:sz w:val="24"/>
          <w:szCs w:val="24"/>
        </w:rPr>
        <w:t xml:space="preserve">Dostava ponude </w:t>
      </w:r>
      <w:r w:rsidR="00736556">
        <w:rPr>
          <w:rFonts w:eastAsia="Calibri" w:cstheme="minorHAnsi"/>
          <w:b/>
          <w:bCs/>
          <w:sz w:val="24"/>
          <w:szCs w:val="24"/>
        </w:rPr>
        <w:t>elektroničkim putem ili u pisanom obliku</w:t>
      </w:r>
    </w:p>
    <w:p w14:paraId="69C49247" w14:textId="77777777" w:rsidR="00736556" w:rsidRPr="009D0F0D" w:rsidRDefault="00736556" w:rsidP="00736556">
      <w:pPr>
        <w:keepNext/>
        <w:spacing w:after="0" w:line="240" w:lineRule="auto"/>
        <w:outlineLvl w:val="1"/>
        <w:rPr>
          <w:rFonts w:eastAsia="Calibri" w:cstheme="minorHAnsi"/>
          <w:b/>
          <w:bCs/>
          <w:sz w:val="24"/>
          <w:szCs w:val="24"/>
        </w:rPr>
      </w:pPr>
    </w:p>
    <w:p w14:paraId="6576FB5E"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2096243C"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AB183D">
        <w:rPr>
          <w:rFonts w:eastAsia="Calibri" w:cstheme="minorHAnsi"/>
          <w:sz w:val="24"/>
          <w:szCs w:val="24"/>
          <w:u w:val="single"/>
        </w:rPr>
        <w:t>Ako dostavlja e-mailom</w:t>
      </w:r>
      <w:r>
        <w:rPr>
          <w:rFonts w:eastAsia="Calibri" w:cstheme="minorHAnsi"/>
          <w:sz w:val="24"/>
          <w:szCs w:val="24"/>
        </w:rPr>
        <w:t xml:space="preserve">, dostavlja na e-mail: </w:t>
      </w:r>
      <w:hyperlink r:id="rId9" w:history="1">
        <w:r w:rsidRPr="00081E5B">
          <w:rPr>
            <w:rStyle w:val="Hyperlink"/>
            <w:rFonts w:eastAsia="Calibri" w:cstheme="minorHAnsi"/>
            <w:sz w:val="24"/>
            <w:szCs w:val="24"/>
          </w:rPr>
          <w:t>aleksandra.bosnic@fazos.hr</w:t>
        </w:r>
      </w:hyperlink>
    </w:p>
    <w:p w14:paraId="3AF8D888" w14:textId="77777777" w:rsidR="00736556" w:rsidRPr="008001D9"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77979EDD" w14:textId="77777777" w:rsidR="00736556" w:rsidRPr="009D0F0D"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AB183D">
        <w:rPr>
          <w:rFonts w:eastAsia="Calibri" w:cstheme="minorHAnsi"/>
          <w:sz w:val="24"/>
          <w:szCs w:val="24"/>
          <w:u w:val="single"/>
        </w:rPr>
        <w:t>Ako dostavlja u pisanom obliku</w:t>
      </w:r>
      <w:r>
        <w:rPr>
          <w:rFonts w:eastAsia="Calibri" w:cstheme="minorHAnsi"/>
          <w:sz w:val="24"/>
          <w:szCs w:val="24"/>
        </w:rPr>
        <w:t xml:space="preserve"> </w:t>
      </w:r>
      <w:r w:rsidRPr="009D0F0D">
        <w:rPr>
          <w:rFonts w:eastAsia="Calibri" w:cstheme="minorHAnsi"/>
          <w:sz w:val="24"/>
          <w:szCs w:val="24"/>
        </w:rPr>
        <w:t>Zatvorenu omotnicu ponude ponuditelj predaje neposredno ili preporučenom poštanskom pošiljkom na adresu naručitelja –</w:t>
      </w:r>
    </w:p>
    <w:p w14:paraId="4AB95932" w14:textId="0EB66CBD" w:rsidR="00022BE6" w:rsidRPr="00E20639"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w:t>
      </w:r>
    </w:p>
    <w:p w14:paraId="685AA644" w14:textId="77777777" w:rsidR="003B329B" w:rsidRPr="00E20639" w:rsidRDefault="003B329B" w:rsidP="00B25292">
      <w:pPr>
        <w:widowControl w:val="0"/>
        <w:suppressAutoHyphens/>
        <w:autoSpaceDE w:val="0"/>
        <w:autoSpaceDN w:val="0"/>
        <w:spacing w:after="0" w:line="240" w:lineRule="auto"/>
        <w:rPr>
          <w:rFonts w:eastAsia="Calibri" w:cstheme="minorHAnsi"/>
          <w:b/>
          <w:bCs/>
          <w:iCs/>
          <w:sz w:val="24"/>
          <w:szCs w:val="24"/>
          <w:u w:val="single"/>
        </w:rPr>
      </w:pPr>
    </w:p>
    <w:p w14:paraId="22878D03" w14:textId="62D554CE" w:rsidR="00022BE6" w:rsidRPr="00E20639" w:rsidRDefault="00022BE6" w:rsidP="00B25292">
      <w:pPr>
        <w:widowControl w:val="0"/>
        <w:suppressAutoHyphens/>
        <w:autoSpaceDE w:val="0"/>
        <w:autoSpaceDN w:val="0"/>
        <w:spacing w:after="0" w:line="240" w:lineRule="auto"/>
        <w:jc w:val="both"/>
        <w:rPr>
          <w:rFonts w:eastAsia="Calibri" w:cstheme="minorHAnsi"/>
          <w:b/>
          <w:bCs/>
          <w:iCs/>
          <w:sz w:val="24"/>
          <w:szCs w:val="24"/>
        </w:rPr>
      </w:pPr>
      <w:r w:rsidRPr="00E20639">
        <w:rPr>
          <w:rFonts w:eastAsia="Calibri" w:cstheme="minorHAnsi"/>
          <w:b/>
          <w:bCs/>
          <w:iCs/>
          <w:sz w:val="24"/>
          <w:szCs w:val="24"/>
          <w:u w:val="single"/>
        </w:rPr>
        <w:t>Na prednjoj strani omotnice:</w:t>
      </w:r>
      <w:r w:rsidR="009A26EB">
        <w:rPr>
          <w:rFonts w:eastAsia="Calibri" w:cstheme="minorHAnsi"/>
          <w:b/>
          <w:bCs/>
          <w:iCs/>
          <w:sz w:val="24"/>
          <w:szCs w:val="24"/>
          <w:u w:val="single"/>
        </w:rPr>
        <w:t xml:space="preserve"> </w:t>
      </w:r>
      <w:r w:rsidRPr="00E20639">
        <w:rPr>
          <w:rFonts w:eastAsia="Calibri" w:cstheme="minorHAnsi"/>
          <w:b/>
          <w:bCs/>
          <w:iCs/>
          <w:sz w:val="24"/>
          <w:szCs w:val="24"/>
        </w:rPr>
        <w:t>SVEUČILIŠTE JOSIPA JURJA STROSSMAYERA U OSIJEKU,</w:t>
      </w:r>
    </w:p>
    <w:p w14:paraId="451CAEF6" w14:textId="1AF031C1"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FAKULTET AGROBIOTEHNIČKIH ZNANOSTI OSIJEK</w:t>
      </w:r>
      <w:r w:rsidR="009A26EB">
        <w:rPr>
          <w:rFonts w:eastAsia="Calibri" w:cstheme="minorHAnsi"/>
          <w:b/>
          <w:bCs/>
          <w:iCs/>
          <w:sz w:val="24"/>
          <w:szCs w:val="24"/>
        </w:rPr>
        <w:t xml:space="preserve">, </w:t>
      </w:r>
      <w:r w:rsidRPr="00E20639">
        <w:rPr>
          <w:rFonts w:eastAsia="Calibri" w:cstheme="minorHAnsi"/>
          <w:b/>
          <w:bCs/>
          <w:iCs/>
          <w:sz w:val="24"/>
          <w:szCs w:val="24"/>
        </w:rPr>
        <w:t>Vladimira Preloga 1, 31000 OSIJEK</w:t>
      </w:r>
    </w:p>
    <w:p w14:paraId="1D5D520B" w14:textId="7CA407B3" w:rsidR="00022BE6" w:rsidRPr="00E20639" w:rsidRDefault="00022BE6" w:rsidP="00B25292">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Evidencijski broj nabave: E-JN-</w:t>
      </w:r>
      <w:r w:rsidR="005E40B3">
        <w:rPr>
          <w:rFonts w:eastAsia="Calibri" w:cstheme="minorHAnsi"/>
          <w:b/>
          <w:bCs/>
          <w:iCs/>
          <w:sz w:val="24"/>
          <w:szCs w:val="24"/>
        </w:rPr>
        <w:t>20</w:t>
      </w:r>
      <w:r w:rsidRPr="00E20639">
        <w:rPr>
          <w:rFonts w:eastAsia="Calibri" w:cstheme="minorHAnsi"/>
          <w:b/>
          <w:bCs/>
          <w:iCs/>
          <w:sz w:val="24"/>
          <w:szCs w:val="24"/>
        </w:rPr>
        <w:t>/202</w:t>
      </w:r>
      <w:r w:rsidR="004263F8" w:rsidRPr="00E20639">
        <w:rPr>
          <w:rFonts w:eastAsia="Calibri" w:cstheme="minorHAnsi"/>
          <w:b/>
          <w:bCs/>
          <w:iCs/>
          <w:sz w:val="24"/>
          <w:szCs w:val="24"/>
        </w:rPr>
        <w:t>3</w:t>
      </w:r>
      <w:r w:rsidRPr="00E20639">
        <w:rPr>
          <w:rFonts w:eastAsia="Calibri" w:cstheme="minorHAnsi"/>
          <w:b/>
          <w:bCs/>
          <w:iCs/>
          <w:sz w:val="24"/>
          <w:szCs w:val="24"/>
        </w:rPr>
        <w:t>,</w:t>
      </w:r>
      <w:r w:rsidR="009A26EB">
        <w:rPr>
          <w:rFonts w:eastAsia="Calibri" w:cstheme="minorHAnsi"/>
          <w:b/>
          <w:bCs/>
          <w:iCs/>
          <w:sz w:val="24"/>
          <w:szCs w:val="24"/>
        </w:rPr>
        <w:t xml:space="preserve"> </w:t>
      </w:r>
      <w:r w:rsidRPr="00E20639">
        <w:rPr>
          <w:rFonts w:eastAsia="Calibri" w:cstheme="minorHAnsi"/>
          <w:b/>
          <w:bCs/>
          <w:iCs/>
          <w:sz w:val="24"/>
          <w:szCs w:val="24"/>
        </w:rPr>
        <w:t>„</w:t>
      </w:r>
      <w:r w:rsidR="00BB1B13" w:rsidRPr="00E20639">
        <w:rPr>
          <w:rFonts w:eastAsia="Calibri" w:cstheme="minorHAnsi"/>
          <w:b/>
          <w:w w:val="105"/>
          <w:sz w:val="24"/>
          <w:szCs w:val="24"/>
        </w:rPr>
        <w:t>PONUDA ČIJI JE PREDMET NABAVA</w:t>
      </w:r>
      <w:r w:rsidR="00B8554C" w:rsidRPr="00E20639">
        <w:rPr>
          <w:rFonts w:eastAsia="Calibri" w:cstheme="minorHAnsi"/>
          <w:b/>
          <w:w w:val="105"/>
          <w:sz w:val="24"/>
          <w:szCs w:val="24"/>
        </w:rPr>
        <w:t xml:space="preserve"> </w:t>
      </w:r>
      <w:r w:rsidR="00B25292">
        <w:rPr>
          <w:rFonts w:eastAsia="Calibri" w:cstheme="minorHAnsi"/>
          <w:b/>
          <w:w w:val="105"/>
          <w:sz w:val="24"/>
          <w:szCs w:val="24"/>
        </w:rPr>
        <w:t>ORMARA ZA SKLADIŠTENJE SREDSTAVA ZA ZAŠTITU BILJA</w:t>
      </w:r>
      <w:r w:rsidR="00B8554C" w:rsidRPr="00E20639">
        <w:rPr>
          <w:rFonts w:eastAsia="Calibri" w:cstheme="minorHAnsi"/>
          <w:b/>
          <w:w w:val="105"/>
          <w:sz w:val="24"/>
          <w:szCs w:val="24"/>
        </w:rPr>
        <w:t xml:space="preserve">  ZA ZASNIVANJE I ODRŽAVANJE NASADA ZA POTREBE PROVEDBE PODMJERE 10.2 </w:t>
      </w:r>
      <w:r w:rsidRPr="00E20639">
        <w:rPr>
          <w:rFonts w:eastAsia="Calibri" w:cstheme="minorHAnsi"/>
          <w:b/>
          <w:w w:val="105"/>
          <w:sz w:val="24"/>
          <w:szCs w:val="24"/>
        </w:rPr>
        <w:t>-</w:t>
      </w:r>
      <w:r w:rsidRPr="00E20639">
        <w:rPr>
          <w:rFonts w:eastAsia="Calibri" w:cstheme="minorHAnsi"/>
          <w:b/>
          <w:bCs/>
          <w:iCs/>
          <w:sz w:val="24"/>
          <w:szCs w:val="24"/>
        </w:rPr>
        <w:t>NE OTVARAJ“</w:t>
      </w:r>
    </w:p>
    <w:p w14:paraId="346B92D5" w14:textId="77777777" w:rsidR="00E91BF7" w:rsidRPr="00E20639" w:rsidRDefault="00E91BF7" w:rsidP="00B25292">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u w:val="single"/>
        </w:rPr>
        <w:t>Na poleđini omotnice mora biti naznačen :</w:t>
      </w:r>
    </w:p>
    <w:p w14:paraId="221E1A46"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E20639" w:rsidRDefault="00022BE6" w:rsidP="00022BE6">
      <w:pPr>
        <w:spacing w:after="0" w:line="240" w:lineRule="auto"/>
        <w:jc w:val="center"/>
        <w:rPr>
          <w:rFonts w:eastAsia="Calibri" w:cstheme="minorHAnsi"/>
          <w:b/>
          <w:bCs/>
          <w:iCs/>
          <w:sz w:val="24"/>
          <w:szCs w:val="24"/>
        </w:rPr>
      </w:pPr>
      <w:r w:rsidRPr="00E20639">
        <w:rPr>
          <w:rFonts w:eastAsia="Calibri" w:cstheme="minorHAnsi"/>
          <w:b/>
          <w:bCs/>
          <w:iCs/>
          <w:sz w:val="24"/>
          <w:szCs w:val="24"/>
        </w:rPr>
        <w:t>Naziv i adresa ponuditelja/zajednice gospodarskih subjekata/članova zajednice gospodarskih subjekata</w:t>
      </w:r>
    </w:p>
    <w:p w14:paraId="50D4BECF" w14:textId="77777777" w:rsidR="00022BE6" w:rsidRPr="00E20639"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5F390B4E" w:rsidR="00022BE6" w:rsidRPr="00E20639"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E20639">
        <w:rPr>
          <w:rFonts w:eastAsia="TimesNewRoman" w:cstheme="minorHAnsi"/>
          <w:sz w:val="24"/>
          <w:szCs w:val="24"/>
          <w:lang w:eastAsia="hr-HR"/>
        </w:rPr>
        <w:t xml:space="preserve">Ponuditelj treba ponudu dostaviti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23</w:t>
      </w:r>
      <w:r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Pr="00E20639">
        <w:rPr>
          <w:rFonts w:eastAsia="TimesNewRoman,Bold" w:cstheme="minorHAnsi"/>
          <w:b/>
          <w:bCs/>
          <w:sz w:val="24"/>
          <w:szCs w:val="24"/>
          <w:lang w:eastAsia="hr-HR"/>
        </w:rPr>
        <w:t xml:space="preserve"> 2023. </w:t>
      </w:r>
      <w:r w:rsidR="00287480" w:rsidRPr="00E20639">
        <w:rPr>
          <w:rFonts w:eastAsia="TimesNewRoman,Bold" w:cstheme="minorHAnsi"/>
          <w:b/>
          <w:bCs/>
          <w:sz w:val="24"/>
          <w:szCs w:val="24"/>
          <w:lang w:eastAsia="hr-HR"/>
        </w:rPr>
        <w:t xml:space="preserve">do </w:t>
      </w:r>
      <w:r w:rsidR="0005427C">
        <w:rPr>
          <w:rFonts w:eastAsia="TimesNewRoman,Bold" w:cstheme="minorHAnsi"/>
          <w:b/>
          <w:bCs/>
          <w:sz w:val="24"/>
          <w:szCs w:val="24"/>
          <w:lang w:eastAsia="hr-HR"/>
        </w:rPr>
        <w:t>11</w:t>
      </w:r>
      <w:r w:rsidR="00287480" w:rsidRPr="00E20639">
        <w:rPr>
          <w:rFonts w:eastAsia="TimesNewRoman,Bold" w:cstheme="minorHAnsi"/>
          <w:b/>
          <w:bCs/>
          <w:sz w:val="24"/>
          <w:szCs w:val="24"/>
          <w:lang w:eastAsia="hr-HR"/>
        </w:rPr>
        <w:t>,00 sati.</w:t>
      </w:r>
    </w:p>
    <w:p w14:paraId="476476ED" w14:textId="77777777" w:rsidR="00022BE6" w:rsidRPr="00E20639" w:rsidRDefault="00022BE6" w:rsidP="00022BE6">
      <w:pPr>
        <w:spacing w:after="0" w:line="240" w:lineRule="auto"/>
        <w:jc w:val="both"/>
        <w:rPr>
          <w:rFonts w:eastAsia="Times New Roman" w:cstheme="minorHAnsi"/>
          <w:iCs/>
          <w:sz w:val="24"/>
          <w:szCs w:val="24"/>
          <w:lang w:eastAsia="hr-HR"/>
        </w:rPr>
      </w:pPr>
    </w:p>
    <w:p w14:paraId="74332A1A" w14:textId="2FF77747" w:rsidR="00022BE6" w:rsidRPr="00E20639" w:rsidRDefault="00022BE6" w:rsidP="00022BE6">
      <w:pPr>
        <w:spacing w:after="0" w:line="240" w:lineRule="auto"/>
        <w:jc w:val="both"/>
        <w:rPr>
          <w:rFonts w:eastAsia="Times New Roman" w:cstheme="minorHAnsi"/>
          <w:iCs/>
          <w:sz w:val="24"/>
          <w:szCs w:val="24"/>
          <w:lang w:eastAsia="hr-HR"/>
        </w:rPr>
      </w:pPr>
      <w:r w:rsidRPr="00E20639">
        <w:rPr>
          <w:rFonts w:eastAsia="Times New Roman" w:cstheme="minorHAnsi"/>
          <w:iCs/>
          <w:sz w:val="24"/>
          <w:szCs w:val="24"/>
          <w:lang w:eastAsia="hr-HR"/>
        </w:rPr>
        <w:t xml:space="preserve">U obzir će se uzeti samo ponude prispjele </w:t>
      </w:r>
      <w:r w:rsidRPr="00E20639">
        <w:rPr>
          <w:rFonts w:eastAsia="TimesNewRoman,Bold" w:cstheme="minorHAnsi"/>
          <w:b/>
          <w:bCs/>
          <w:sz w:val="24"/>
          <w:szCs w:val="24"/>
          <w:lang w:eastAsia="hr-HR"/>
        </w:rPr>
        <w:t xml:space="preserve">do </w:t>
      </w:r>
      <w:r w:rsidR="00B25292">
        <w:rPr>
          <w:rFonts w:eastAsia="TimesNewRoman,Bold" w:cstheme="minorHAnsi"/>
          <w:b/>
          <w:bCs/>
          <w:sz w:val="24"/>
          <w:szCs w:val="24"/>
          <w:lang w:eastAsia="hr-HR"/>
        </w:rPr>
        <w:t>23</w:t>
      </w:r>
      <w:r w:rsidR="003A7B5B"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003A7B5B" w:rsidRPr="00E20639">
        <w:rPr>
          <w:rFonts w:eastAsia="TimesNewRoman,Bold" w:cstheme="minorHAnsi"/>
          <w:b/>
          <w:bCs/>
          <w:sz w:val="24"/>
          <w:szCs w:val="24"/>
          <w:lang w:eastAsia="hr-HR"/>
        </w:rPr>
        <w:t xml:space="preserve"> </w:t>
      </w:r>
      <w:r w:rsidRPr="00E20639">
        <w:rPr>
          <w:rFonts w:eastAsia="TimesNewRoman,Bold" w:cstheme="minorHAnsi"/>
          <w:b/>
          <w:bCs/>
          <w:sz w:val="24"/>
          <w:szCs w:val="24"/>
          <w:lang w:eastAsia="hr-HR"/>
        </w:rPr>
        <w:t>2023.</w:t>
      </w:r>
      <w:r w:rsidRPr="00E20639">
        <w:rPr>
          <w:rFonts w:eastAsia="Times New Roman" w:cstheme="minorHAnsi"/>
          <w:iCs/>
          <w:sz w:val="24"/>
          <w:szCs w:val="24"/>
          <w:lang w:eastAsia="hr-HR"/>
        </w:rPr>
        <w:t xml:space="preserve"> </w:t>
      </w:r>
      <w:r w:rsidR="00287480" w:rsidRPr="00E20639">
        <w:rPr>
          <w:rFonts w:eastAsia="Times New Roman" w:cstheme="minorHAnsi"/>
          <w:b/>
          <w:iCs/>
          <w:sz w:val="24"/>
          <w:szCs w:val="24"/>
          <w:lang w:eastAsia="hr-HR"/>
        </w:rPr>
        <w:t>do</w:t>
      </w:r>
      <w:r w:rsidRPr="00E20639">
        <w:rPr>
          <w:rFonts w:eastAsia="Times New Roman" w:cstheme="minorHAnsi"/>
          <w:b/>
          <w:iCs/>
          <w:sz w:val="24"/>
          <w:szCs w:val="24"/>
          <w:lang w:eastAsia="hr-HR"/>
        </w:rPr>
        <w:t xml:space="preserve"> 1</w:t>
      </w:r>
      <w:r w:rsidR="0005427C">
        <w:rPr>
          <w:rFonts w:eastAsia="Times New Roman" w:cstheme="minorHAnsi"/>
          <w:b/>
          <w:iCs/>
          <w:sz w:val="24"/>
          <w:szCs w:val="24"/>
          <w:lang w:eastAsia="hr-HR"/>
        </w:rPr>
        <w:t>1</w:t>
      </w:r>
      <w:r w:rsidRPr="00E20639">
        <w:rPr>
          <w:rFonts w:eastAsia="Times New Roman" w:cstheme="minorHAnsi"/>
          <w:b/>
          <w:iCs/>
          <w:sz w:val="24"/>
          <w:szCs w:val="24"/>
          <w:lang w:eastAsia="hr-HR"/>
        </w:rPr>
        <w:t>,00 sati</w:t>
      </w:r>
      <w:r w:rsidRPr="00E20639">
        <w:rPr>
          <w:rFonts w:eastAsia="Times New Roman" w:cstheme="minorHAnsi"/>
          <w:iCs/>
          <w:sz w:val="24"/>
          <w:szCs w:val="24"/>
          <w:lang w:eastAsia="hr-HR"/>
        </w:rPr>
        <w:t xml:space="preserve">. </w:t>
      </w:r>
    </w:p>
    <w:p w14:paraId="69E316A3" w14:textId="77777777" w:rsidR="00022BE6" w:rsidRPr="00E20639" w:rsidRDefault="00022BE6" w:rsidP="00022BE6">
      <w:pPr>
        <w:spacing w:after="0" w:line="240" w:lineRule="auto"/>
        <w:jc w:val="both"/>
        <w:rPr>
          <w:rFonts w:eastAsia="Times New Roman" w:cstheme="minorHAnsi"/>
          <w:iCs/>
          <w:sz w:val="24"/>
          <w:szCs w:val="24"/>
          <w:lang w:eastAsia="hr-HR"/>
        </w:rPr>
      </w:pPr>
    </w:p>
    <w:p w14:paraId="47E85A55" w14:textId="717EAF1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67BD93D0" w14:textId="1041201E"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 xml:space="preserve">Nema javnog otvaranja ponuda. </w:t>
      </w:r>
      <w:r w:rsidRPr="00E2063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B25292">
        <w:rPr>
          <w:rFonts w:eastAsia="TimesNewRoman,Bold" w:cstheme="minorHAnsi"/>
          <w:b/>
          <w:bCs/>
          <w:sz w:val="24"/>
          <w:szCs w:val="24"/>
          <w:lang w:eastAsia="hr-HR"/>
        </w:rPr>
        <w:t>23</w:t>
      </w:r>
      <w:r w:rsidR="00A5108B" w:rsidRPr="00E20639">
        <w:rPr>
          <w:rFonts w:eastAsia="TimesNewRoman,Bold" w:cstheme="minorHAnsi"/>
          <w:b/>
          <w:bCs/>
          <w:sz w:val="24"/>
          <w:szCs w:val="24"/>
          <w:lang w:eastAsia="hr-HR"/>
        </w:rPr>
        <w:t xml:space="preserve">. </w:t>
      </w:r>
      <w:r w:rsidR="00475FBC">
        <w:rPr>
          <w:rFonts w:eastAsia="TimesNewRoman,Bold" w:cstheme="minorHAnsi"/>
          <w:b/>
          <w:bCs/>
          <w:sz w:val="24"/>
          <w:szCs w:val="24"/>
          <w:lang w:eastAsia="hr-HR"/>
        </w:rPr>
        <w:t>listopada</w:t>
      </w:r>
      <w:r w:rsidR="00A5108B" w:rsidRPr="00E20639">
        <w:rPr>
          <w:rFonts w:eastAsia="TimesNewRoman,Bold" w:cstheme="minorHAnsi"/>
          <w:b/>
          <w:bCs/>
          <w:sz w:val="24"/>
          <w:szCs w:val="24"/>
          <w:lang w:eastAsia="hr-HR"/>
        </w:rPr>
        <w:t xml:space="preserve"> 2023</w:t>
      </w:r>
      <w:r w:rsidRPr="00E20639">
        <w:rPr>
          <w:rFonts w:eastAsia="TimesNewRoman,Bold" w:cstheme="minorHAnsi"/>
          <w:b/>
          <w:bCs/>
          <w:sz w:val="24"/>
          <w:szCs w:val="24"/>
          <w:lang w:eastAsia="hr-HR"/>
        </w:rPr>
        <w:t>.</w:t>
      </w:r>
      <w:r w:rsidRPr="00E20639">
        <w:rPr>
          <w:rFonts w:eastAsia="Times New Roman" w:cstheme="minorHAnsi"/>
          <w:iCs/>
          <w:sz w:val="24"/>
          <w:szCs w:val="24"/>
          <w:lang w:eastAsia="hr-HR"/>
        </w:rPr>
        <w:t xml:space="preserve"> </w:t>
      </w:r>
      <w:r w:rsidRPr="00E20639">
        <w:rPr>
          <w:rFonts w:eastAsia="Times New Roman" w:cstheme="minorHAnsi"/>
          <w:b/>
          <w:iCs/>
          <w:sz w:val="24"/>
          <w:szCs w:val="24"/>
          <w:lang w:eastAsia="hr-HR"/>
        </w:rPr>
        <w:t>u 1</w:t>
      </w:r>
      <w:r w:rsidR="0005427C">
        <w:rPr>
          <w:rFonts w:eastAsia="Times New Roman" w:cstheme="minorHAnsi"/>
          <w:b/>
          <w:iCs/>
          <w:sz w:val="24"/>
          <w:szCs w:val="24"/>
          <w:lang w:eastAsia="hr-HR"/>
        </w:rPr>
        <w:t>1</w:t>
      </w:r>
      <w:r w:rsidRPr="00E20639">
        <w:rPr>
          <w:rFonts w:eastAsia="Times New Roman" w:cstheme="minorHAnsi"/>
          <w:b/>
          <w:iCs/>
          <w:sz w:val="24"/>
          <w:szCs w:val="24"/>
          <w:lang w:eastAsia="hr-HR"/>
        </w:rPr>
        <w:t>,00 sati</w:t>
      </w:r>
      <w:r w:rsidRPr="00E20639">
        <w:rPr>
          <w:rFonts w:eastAsia="Times New Roman" w:cstheme="minorHAnsi"/>
          <w:sz w:val="24"/>
          <w:szCs w:val="24"/>
          <w:lang w:eastAsia="hr-HR"/>
        </w:rPr>
        <w:t xml:space="preserve"> na adresi Javnog naručitelja.</w:t>
      </w:r>
      <w:r w:rsidRPr="00E20639">
        <w:rPr>
          <w:rFonts w:eastAsia="Times New Roman" w:cstheme="minorHAnsi"/>
          <w:b/>
          <w:sz w:val="24"/>
          <w:szCs w:val="24"/>
          <w:lang w:eastAsia="hr-HR"/>
        </w:rPr>
        <w:t xml:space="preserve"> </w:t>
      </w:r>
    </w:p>
    <w:p w14:paraId="6EDC7E75"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Pr>
          <w:rFonts w:eastAsia="Times New Roman" w:cstheme="minorHAnsi"/>
          <w:sz w:val="24"/>
          <w:szCs w:val="24"/>
          <w:lang w:eastAsia="hr-HR"/>
        </w:rPr>
        <w:t>kojem će se izdati Narudžbenica</w:t>
      </w:r>
      <w:r w:rsidRPr="00E20639">
        <w:rPr>
          <w:rFonts w:eastAsia="Times New Roman" w:cstheme="minorHAnsi"/>
          <w:sz w:val="24"/>
          <w:szCs w:val="24"/>
          <w:lang w:eastAsia="hr-HR"/>
        </w:rPr>
        <w:t>. Odluka o odabiru temelji se na kriteriju za odabir ponude</w:t>
      </w:r>
      <w:r w:rsidR="006E14CB">
        <w:rPr>
          <w:rFonts w:eastAsia="Times New Roman" w:cstheme="minorHAnsi"/>
          <w:sz w:val="24"/>
          <w:szCs w:val="24"/>
          <w:lang w:eastAsia="hr-HR"/>
        </w:rPr>
        <w:t xml:space="preserve"> najniže cijene</w:t>
      </w: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p w14:paraId="51106478" w14:textId="62EC0FE0" w:rsidR="00022BE6"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7CEB3259"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6.3. Dopustivost varijanti ponude</w:t>
      </w:r>
    </w:p>
    <w:p w14:paraId="65F7699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Varijante ponude nisu dopuštene.</w:t>
      </w:r>
    </w:p>
    <w:p w14:paraId="621CEAC4" w14:textId="77777777" w:rsidR="00022BE6" w:rsidRPr="00E20639"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6.4. Način izračuna cijene za predmet nabave, sadržaj cijene i način promjene cijene:</w:t>
      </w:r>
    </w:p>
    <w:p w14:paraId="38C63ED6"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izražava se u eurima</w:t>
      </w:r>
      <w:r w:rsidRPr="00E20639">
        <w:rPr>
          <w:rFonts w:eastAsia="Calibri" w:cstheme="minorHAnsi"/>
          <w:sz w:val="24"/>
          <w:szCs w:val="24"/>
        </w:rPr>
        <w:t xml:space="preserve"> (EUR)</w:t>
      </w:r>
      <w:r w:rsidRPr="00E20639">
        <w:rPr>
          <w:rFonts w:eastAsia="Calibri" w:cstheme="minorHAnsi"/>
          <w:bCs/>
          <w:sz w:val="24"/>
          <w:szCs w:val="24"/>
        </w:rPr>
        <w:t>. Ponuđene cijene iskazuju se zaokružene na dvije decimale.</w:t>
      </w:r>
    </w:p>
    <w:p w14:paraId="56337944" w14:textId="5BF9859B"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cijenu ponude su uračunati svi troškovi, uključujući posebne poreze, trošarine i carine, ako postoje, te popusti ponuditelja u vezi nabave, isporuke, ugradnje</w:t>
      </w:r>
      <w:r w:rsidR="00A5108B" w:rsidRPr="00E20639">
        <w:rPr>
          <w:rFonts w:eastAsia="Calibri" w:cstheme="minorHAnsi"/>
          <w:bCs/>
          <w:sz w:val="24"/>
          <w:szCs w:val="24"/>
        </w:rPr>
        <w:t>.</w:t>
      </w:r>
      <w:r w:rsidRPr="00E20639">
        <w:rPr>
          <w:rFonts w:eastAsia="Calibri" w:cstheme="minorHAnsi"/>
          <w:bCs/>
          <w:sz w:val="24"/>
          <w:szCs w:val="24"/>
        </w:rPr>
        <w:t xml:space="preserve"> </w:t>
      </w:r>
    </w:p>
    <w:p w14:paraId="0FC00D55" w14:textId="77777777" w:rsidR="00022BE6" w:rsidRPr="00E20639"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Ponuditelj će u troškovniku predmeta nabave upisati jedinične cijene svake stavke predmeta nabave. </w:t>
      </w:r>
    </w:p>
    <w:p w14:paraId="158EEBE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Ukupna cijena stavke izračunava se kao umnožak količine stavke i cijene stavke.</w:t>
      </w:r>
      <w:r w:rsidRPr="00E20639">
        <w:rPr>
          <w:rFonts w:eastAsia="Calibri" w:cstheme="minorHAnsi"/>
          <w:sz w:val="24"/>
          <w:szCs w:val="24"/>
        </w:rPr>
        <w:t xml:space="preserve"> </w:t>
      </w:r>
    </w:p>
    <w:p w14:paraId="3E5FA813"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se piše brojkama.</w:t>
      </w:r>
    </w:p>
    <w:p w14:paraId="3355093E"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Cijena ponude je nepromjenjiva.</w:t>
      </w:r>
    </w:p>
    <w:p w14:paraId="59B0552E"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6.5. Kriterij za odabir ponude : </w:t>
      </w:r>
      <w:r w:rsidRPr="00E20639">
        <w:rPr>
          <w:rFonts w:eastAsia="Calibri" w:cstheme="minorHAnsi"/>
          <w:sz w:val="24"/>
          <w:szCs w:val="24"/>
        </w:rPr>
        <w:t xml:space="preserve">Kriterij za odabir ponude je </w:t>
      </w:r>
      <w:r w:rsidR="002D290A" w:rsidRPr="00E20639">
        <w:rPr>
          <w:rFonts w:eastAsia="Calibri" w:cstheme="minorHAnsi"/>
          <w:sz w:val="24"/>
          <w:szCs w:val="24"/>
        </w:rPr>
        <w:t xml:space="preserve">najniža </w:t>
      </w:r>
      <w:r w:rsidR="00BC3F4B" w:rsidRPr="00E20639">
        <w:rPr>
          <w:rFonts w:eastAsia="Calibri" w:cstheme="minorHAnsi"/>
          <w:sz w:val="24"/>
          <w:szCs w:val="24"/>
        </w:rPr>
        <w:t>cijena</w:t>
      </w:r>
      <w:r w:rsidRPr="00E20639">
        <w:rPr>
          <w:rFonts w:eastAsia="Calibri" w:cstheme="minorHAnsi"/>
          <w:sz w:val="24"/>
          <w:szCs w:val="24"/>
        </w:rPr>
        <w:t>.</w:t>
      </w:r>
    </w:p>
    <w:p w14:paraId="180E86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E20639" w:rsidRDefault="00022BE6" w:rsidP="00022B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6.6. Rok valjanosti ponude</w:t>
      </w:r>
    </w:p>
    <w:p w14:paraId="2F6FF45C"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Rok valjanosti ponude je najmanje 120 dana od isteka roka za dostavu ponuda. </w:t>
      </w:r>
    </w:p>
    <w:p w14:paraId="5E0EF1F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Na zahtjev naručitelja ponuditelj može produžiti rok valjanosti svoje ponude.</w:t>
      </w:r>
    </w:p>
    <w:p w14:paraId="53907661" w14:textId="77777777" w:rsidR="006E14CB" w:rsidRPr="00E20639"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E20639"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E20639">
        <w:rPr>
          <w:rFonts w:eastAsia="Calibri" w:cstheme="minorHAnsi"/>
          <w:b/>
          <w:sz w:val="24"/>
          <w:szCs w:val="24"/>
        </w:rPr>
        <w:t xml:space="preserve">6.7. </w:t>
      </w:r>
      <w:r w:rsidRPr="00E20639">
        <w:rPr>
          <w:rFonts w:eastAsia="Calibri" w:cstheme="minorHAnsi"/>
          <w:b/>
          <w:w w:val="105"/>
          <w:sz w:val="24"/>
          <w:szCs w:val="24"/>
        </w:rPr>
        <w:t>Jezik i pismo ponude</w:t>
      </w:r>
    </w:p>
    <w:p w14:paraId="57FE1E29"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9D0F0D" w:rsidRDefault="0061018A" w:rsidP="0061018A">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izrađuje na hrvatskom jeziku i latiničnom pismu.</w:t>
      </w:r>
      <w:r>
        <w:rPr>
          <w:rFonts w:eastAsia="Calibri" w:cstheme="minorHAnsi"/>
          <w:sz w:val="24"/>
          <w:szCs w:val="24"/>
        </w:rPr>
        <w:t xml:space="preserve"> Pripadajuća dokumentacija može biti i na stranom jeziku osim ako Naručitelj naknadno ne zatraži prijevod iste.</w:t>
      </w:r>
    </w:p>
    <w:p w14:paraId="525BFA3A" w14:textId="77777777" w:rsidR="0061018A" w:rsidRPr="009D0F0D" w:rsidRDefault="0061018A"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E20639" w:rsidRDefault="00022BE6" w:rsidP="00022BE6">
      <w:pPr>
        <w:spacing w:after="0" w:line="240" w:lineRule="auto"/>
        <w:jc w:val="both"/>
        <w:rPr>
          <w:rFonts w:eastAsia="Calibri" w:cstheme="minorHAnsi"/>
          <w:b/>
          <w:bCs/>
          <w:sz w:val="24"/>
          <w:szCs w:val="24"/>
        </w:rPr>
      </w:pPr>
      <w:r w:rsidRPr="00E20639">
        <w:rPr>
          <w:rFonts w:eastAsia="Calibri" w:cstheme="minorHAnsi"/>
          <w:b/>
          <w:bCs/>
          <w:sz w:val="24"/>
          <w:szCs w:val="24"/>
        </w:rPr>
        <w:t>6.8. Izmjena, dopuna i odustajanje od ponude</w:t>
      </w:r>
    </w:p>
    <w:p w14:paraId="58B0C37C" w14:textId="77777777" w:rsidR="00833B1C"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Ponuda se ne može mijenjati ili povući nakon isteka roka za dostavu ponuda.</w:t>
      </w:r>
    </w:p>
    <w:p w14:paraId="756272D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E20639"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E20639">
        <w:rPr>
          <w:rFonts w:eastAsia="Times New Roman" w:cstheme="minorHAnsi"/>
          <w:b/>
          <w:sz w:val="24"/>
          <w:szCs w:val="24"/>
          <w:u w:val="single"/>
          <w:lang w:eastAsia="hr-HR"/>
        </w:rPr>
        <w:t>7</w:t>
      </w:r>
      <w:r w:rsidR="00022BE6" w:rsidRPr="00E20639">
        <w:rPr>
          <w:rFonts w:eastAsia="Times New Roman" w:cstheme="minorHAnsi"/>
          <w:b/>
          <w:sz w:val="24"/>
          <w:szCs w:val="24"/>
          <w:u w:val="single"/>
          <w:lang w:eastAsia="hr-HR"/>
        </w:rPr>
        <w:t>. PREGLED I OCJENA PONUDA</w:t>
      </w:r>
    </w:p>
    <w:p w14:paraId="30E8DE86"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E20639" w:rsidRDefault="00022BE6" w:rsidP="00022BE6">
      <w:pPr>
        <w:spacing w:after="0"/>
        <w:ind w:left="31"/>
        <w:rPr>
          <w:rFonts w:eastAsia="Times New Roman" w:cstheme="minorHAnsi"/>
          <w:sz w:val="24"/>
          <w:szCs w:val="24"/>
          <w:lang w:eastAsia="hr-HR"/>
        </w:rPr>
      </w:pPr>
      <w:r w:rsidRPr="00E20639">
        <w:rPr>
          <w:rFonts w:eastAsia="Times New Roman" w:cstheme="minorHAnsi"/>
          <w:sz w:val="24"/>
          <w:szCs w:val="24"/>
          <w:lang w:eastAsia="hr-HR"/>
        </w:rPr>
        <w:lastRenderedPageBreak/>
        <w:t xml:space="preserve"> </w:t>
      </w:r>
    </w:p>
    <w:p w14:paraId="64BA07BC" w14:textId="44708D75" w:rsidR="00022BE6" w:rsidRPr="00E20639" w:rsidRDefault="00022BE6" w:rsidP="00022BE6">
      <w:pPr>
        <w:spacing w:after="30"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E20639">
        <w:rPr>
          <w:rFonts w:eastAsia="Times New Roman" w:cstheme="minorHAnsi"/>
          <w:sz w:val="24"/>
          <w:szCs w:val="24"/>
          <w:lang w:eastAsia="hr-HR"/>
        </w:rPr>
        <w:t>nabava</w:t>
      </w:r>
      <w:r w:rsidRPr="00E20639">
        <w:rPr>
          <w:rFonts w:eastAsia="Times New Roman" w:cstheme="minorHAnsi"/>
          <w:sz w:val="24"/>
          <w:szCs w:val="24"/>
          <w:lang w:eastAsia="hr-HR"/>
        </w:rPr>
        <w:t xml:space="preserve">. </w:t>
      </w:r>
    </w:p>
    <w:p w14:paraId="4FC7AA16" w14:textId="2CEFA66F"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E20639"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396115F2"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će na osnovi rezultata pregleda i ocjene ponuda odbiti: </w:t>
      </w:r>
    </w:p>
    <w:p w14:paraId="5C93BCCE"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nije cjelovita, </w:t>
      </w:r>
    </w:p>
    <w:p w14:paraId="7D820E40"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čija je cijena veća od procijenjene vrijednosti predmeta nabave,  </w:t>
      </w:r>
    </w:p>
    <w:p w14:paraId="0169981A"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je suprotna odredbama Obavijesti za prikupljanje ponuda,  </w:t>
      </w:r>
    </w:p>
    <w:p w14:paraId="4AFCD1D2"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u kojoj cijena nije iskazana u apsolutnom iznosu,  </w:t>
      </w:r>
    </w:p>
    <w:p w14:paraId="600A3DDB" w14:textId="77777777" w:rsidR="00022BE6" w:rsidRPr="00E20639"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E20639"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E20639"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681A4845" w:rsidR="00261CBF" w:rsidRDefault="00261CBF" w:rsidP="00287480">
      <w:pPr>
        <w:spacing w:after="0"/>
        <w:ind w:left="31"/>
        <w:rPr>
          <w:rFonts w:eastAsia="Times New Roman" w:cstheme="minorHAnsi"/>
          <w:b/>
          <w:sz w:val="24"/>
          <w:szCs w:val="24"/>
          <w:lang w:eastAsia="hr-HR"/>
        </w:rPr>
      </w:pPr>
    </w:p>
    <w:p w14:paraId="53536185" w14:textId="40D11F15" w:rsidR="006E14CB" w:rsidRDefault="006E14CB" w:rsidP="00287480">
      <w:pPr>
        <w:spacing w:after="0"/>
        <w:ind w:left="31"/>
        <w:rPr>
          <w:rFonts w:eastAsia="Times New Roman" w:cstheme="minorHAnsi"/>
          <w:b/>
          <w:sz w:val="24"/>
          <w:szCs w:val="24"/>
          <w:lang w:eastAsia="hr-HR"/>
        </w:rPr>
      </w:pPr>
    </w:p>
    <w:p w14:paraId="31A23475" w14:textId="77777777" w:rsidR="006E14CB" w:rsidRPr="00E20639" w:rsidRDefault="006E14CB" w:rsidP="00287480">
      <w:pPr>
        <w:spacing w:after="0"/>
        <w:ind w:left="31"/>
        <w:rPr>
          <w:rFonts w:eastAsia="Times New Roman" w:cstheme="minorHAnsi"/>
          <w:b/>
          <w:sz w:val="24"/>
          <w:szCs w:val="24"/>
          <w:lang w:eastAsia="hr-HR"/>
        </w:rPr>
      </w:pPr>
    </w:p>
    <w:p w14:paraId="11031C67" w14:textId="6F7BC945" w:rsidR="00022BE6" w:rsidRPr="00E20639" w:rsidRDefault="00022BE6" w:rsidP="00287480">
      <w:pPr>
        <w:spacing w:after="0"/>
        <w:ind w:left="31"/>
        <w:rPr>
          <w:rFonts w:eastAsia="Times New Roman" w:cstheme="minorHAnsi"/>
          <w:b/>
          <w:sz w:val="24"/>
          <w:szCs w:val="24"/>
          <w:u w:val="single"/>
          <w:lang w:eastAsia="hr-HR"/>
        </w:rPr>
      </w:pPr>
      <w:r w:rsidRPr="00E20639">
        <w:rPr>
          <w:rFonts w:eastAsia="Times New Roman" w:cstheme="minorHAnsi"/>
          <w:b/>
          <w:sz w:val="24"/>
          <w:szCs w:val="24"/>
          <w:lang w:eastAsia="hr-HR"/>
        </w:rPr>
        <w:t xml:space="preserve"> </w:t>
      </w:r>
      <w:r w:rsidR="001D52AC" w:rsidRPr="00E20639">
        <w:rPr>
          <w:rFonts w:eastAsia="Times New Roman" w:cstheme="minorHAnsi"/>
          <w:b/>
          <w:sz w:val="24"/>
          <w:szCs w:val="24"/>
          <w:u w:val="single"/>
          <w:lang w:eastAsia="hr-HR"/>
        </w:rPr>
        <w:t>8</w:t>
      </w:r>
      <w:r w:rsidRPr="00E20639">
        <w:rPr>
          <w:rFonts w:eastAsia="Times New Roman" w:cstheme="minorHAnsi"/>
          <w:b/>
          <w:sz w:val="24"/>
          <w:szCs w:val="24"/>
          <w:u w:val="single"/>
          <w:lang w:eastAsia="hr-HR"/>
        </w:rPr>
        <w:t xml:space="preserve">. OBJAŠNJENJE OBAVIJESTI ZA PRIKUPLJANJE PONUDA </w:t>
      </w:r>
    </w:p>
    <w:p w14:paraId="3F654FF1"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E20639" w:rsidRDefault="00022BE6" w:rsidP="00022BE6">
      <w:pPr>
        <w:spacing w:after="5"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E20639" w:rsidRDefault="00022BE6" w:rsidP="00022BE6">
      <w:pPr>
        <w:spacing w:after="29"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E20639" w:rsidRDefault="00022BE6" w:rsidP="00022BE6">
      <w:pPr>
        <w:widowControl w:val="0"/>
        <w:autoSpaceDE w:val="0"/>
        <w:autoSpaceDN w:val="0"/>
        <w:spacing w:after="48" w:line="240" w:lineRule="auto"/>
        <w:jc w:val="both"/>
        <w:textAlignment w:val="baseline"/>
        <w:rPr>
          <w:rFonts w:eastAsia="Calibri" w:cstheme="minorHAnsi"/>
          <w:sz w:val="24"/>
          <w:szCs w:val="24"/>
        </w:rPr>
      </w:pPr>
      <w:r w:rsidRPr="00E20639">
        <w:rPr>
          <w:rFonts w:eastAsia="Calibri" w:cstheme="minorHAnsi"/>
          <w:sz w:val="24"/>
          <w:szCs w:val="24"/>
        </w:rPr>
        <w:t>Naručitelj će produžiti rok za dostavu ponuda u sljedećim slučajevima:</w:t>
      </w:r>
    </w:p>
    <w:p w14:paraId="48B3A1D2"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je Obavijest za prikupljanje ponuda značajno izmijenjena,</w:t>
      </w:r>
    </w:p>
    <w:p w14:paraId="0AF3C61E" w14:textId="6E66ABA9" w:rsidR="00022BE6" w:rsidRPr="00E20639" w:rsidRDefault="00022BE6" w:rsidP="00022BE6">
      <w:pPr>
        <w:spacing w:after="28"/>
        <w:ind w:left="31"/>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E20639">
        <w:rPr>
          <w:rFonts w:eastAsia="Times New Roman" w:cstheme="minorHAnsi"/>
          <w:sz w:val="24"/>
          <w:szCs w:val="24"/>
          <w:lang w:eastAsia="hr-HR"/>
        </w:rPr>
        <w:t>kojem će se izdati narudžbenica</w:t>
      </w:r>
      <w:r w:rsidRPr="00E20639">
        <w:rPr>
          <w:rFonts w:eastAsia="Times New Roman" w:cstheme="minorHAnsi"/>
          <w:sz w:val="24"/>
          <w:szCs w:val="24"/>
          <w:lang w:eastAsia="hr-HR"/>
        </w:rPr>
        <w:t xml:space="preserve">. </w:t>
      </w:r>
    </w:p>
    <w:p w14:paraId="45042B9D" w14:textId="77777777" w:rsidR="00022BE6" w:rsidRPr="00E20639" w:rsidRDefault="00022BE6" w:rsidP="00E92A44">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4C0A0126" w14:textId="77777777" w:rsidR="00022BE6" w:rsidRPr="00E20639"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E20639"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lastRenderedPageBreak/>
        <w:t>9</w:t>
      </w:r>
      <w:r w:rsidR="00022BE6" w:rsidRPr="00E20639">
        <w:rPr>
          <w:rFonts w:eastAsia="Calibri" w:cstheme="minorHAnsi"/>
          <w:b/>
          <w:w w:val="105"/>
          <w:sz w:val="24"/>
          <w:szCs w:val="24"/>
          <w:u w:val="single"/>
        </w:rPr>
        <w:t>. ROK, NAČIN I UVJETI PLAĆANJA</w:t>
      </w:r>
    </w:p>
    <w:p w14:paraId="0663DBE5" w14:textId="77777777" w:rsidR="00022BE6" w:rsidRPr="00E20639"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sukladno članku 6. stavku 2. Zakona o elektroničkom izdavanju računa u javnoj nabavi obvezan je zaprimati i plaćati </w:t>
      </w:r>
      <w:r w:rsidRPr="00E20639">
        <w:rPr>
          <w:rFonts w:eastAsia="Times New Roman" w:cstheme="minorHAnsi"/>
          <w:sz w:val="24"/>
          <w:szCs w:val="24"/>
          <w:u w:val="single"/>
          <w:lang w:eastAsia="hr-HR"/>
        </w:rPr>
        <w:t>isključivo e Račune</w:t>
      </w:r>
      <w:r w:rsidRPr="00E20639">
        <w:rPr>
          <w:rFonts w:eastAsia="Times New Roman" w:cstheme="minorHAnsi"/>
          <w:sz w:val="24"/>
          <w:szCs w:val="24"/>
          <w:lang w:eastAsia="hr-HR"/>
        </w:rPr>
        <w:t xml:space="preserve"> koji su sukladni EU normi. </w:t>
      </w:r>
    </w:p>
    <w:p w14:paraId="171FA1D9" w14:textId="77777777" w:rsidR="00022BE6" w:rsidRPr="00E20639" w:rsidRDefault="00022BE6" w:rsidP="00022BE6">
      <w:pPr>
        <w:spacing w:after="27"/>
        <w:ind w:left="31"/>
        <w:rPr>
          <w:rFonts w:eastAsia="Calibri" w:cstheme="minorHAnsi"/>
          <w:sz w:val="24"/>
          <w:szCs w:val="24"/>
        </w:rPr>
      </w:pPr>
      <w:r w:rsidRPr="00E20639">
        <w:rPr>
          <w:rFonts w:eastAsia="Times New Roman" w:cstheme="minorHAnsi"/>
          <w:b/>
          <w:sz w:val="24"/>
          <w:szCs w:val="24"/>
          <w:lang w:eastAsia="hr-HR"/>
        </w:rPr>
        <w:t xml:space="preserve"> </w:t>
      </w:r>
    </w:p>
    <w:p w14:paraId="3390C8CA"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Plaćanje se obavlja u roku od 30 dana od primitka e-računa kojeg će ponuditelj ispostaviti naručitelju. </w:t>
      </w:r>
    </w:p>
    <w:p w14:paraId="5473C7BF"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E20639" w:rsidRDefault="00022BE6" w:rsidP="00E92A44">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Predujma i osiguranja plaćanja nema.</w:t>
      </w:r>
    </w:p>
    <w:p w14:paraId="6344F2DC"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sz w:val="24"/>
          <w:szCs w:val="24"/>
          <w:u w:val="single"/>
        </w:rPr>
        <w:t>1</w:t>
      </w:r>
      <w:r w:rsidR="001D52AC" w:rsidRPr="00E20639">
        <w:rPr>
          <w:rFonts w:eastAsia="Calibri" w:cstheme="minorHAnsi"/>
          <w:b/>
          <w:sz w:val="24"/>
          <w:szCs w:val="24"/>
          <w:u w:val="single"/>
        </w:rPr>
        <w:t>0</w:t>
      </w:r>
      <w:r w:rsidRPr="00E20639">
        <w:rPr>
          <w:rFonts w:eastAsia="Calibri" w:cstheme="minorHAnsi"/>
          <w:b/>
          <w:sz w:val="24"/>
          <w:szCs w:val="24"/>
          <w:u w:val="single"/>
        </w:rPr>
        <w:t xml:space="preserve">. </w:t>
      </w:r>
      <w:r w:rsidRPr="00E20639">
        <w:rPr>
          <w:rFonts w:eastAsia="Calibri" w:cstheme="minorHAnsi"/>
          <w:b/>
          <w:w w:val="105"/>
          <w:sz w:val="24"/>
          <w:szCs w:val="24"/>
          <w:u w:val="single"/>
        </w:rPr>
        <w:t>ROK DONOŠENJA ODLUKE O ODABIRU ILI PONIŠTENJU</w:t>
      </w:r>
    </w:p>
    <w:p w14:paraId="6F63151E"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Rok za donošenje Odluke o odabiru ili odluke o poništenju postupka javne nabave iznosi najduže 30 (trideset) </w:t>
      </w:r>
      <w:r w:rsidRPr="00E20639">
        <w:rPr>
          <w:rFonts w:eastAsia="Calibri" w:cstheme="minorHAnsi"/>
          <w:bCs/>
          <w:sz w:val="24"/>
          <w:szCs w:val="24"/>
        </w:rPr>
        <w:t>dana od isteka roka za dostavu ponuda</w:t>
      </w:r>
      <w:r w:rsidRPr="00E20639">
        <w:rPr>
          <w:rFonts w:eastAsia="Calibri" w:cstheme="minorHAnsi"/>
          <w:sz w:val="24"/>
          <w:szCs w:val="24"/>
        </w:rPr>
        <w:t>.</w:t>
      </w:r>
    </w:p>
    <w:p w14:paraId="4F260AD6" w14:textId="16BD398B"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E20639"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E20639" w:rsidRDefault="00022BE6" w:rsidP="00022BE6">
      <w:pPr>
        <w:widowControl w:val="0"/>
        <w:autoSpaceDE w:val="0"/>
        <w:autoSpaceDN w:val="0"/>
        <w:spacing w:after="0" w:line="240" w:lineRule="auto"/>
        <w:jc w:val="both"/>
        <w:rPr>
          <w:rFonts w:eastAsia="Calibri" w:cstheme="minorHAnsi"/>
          <w:b/>
          <w:bCs/>
          <w:sz w:val="24"/>
          <w:szCs w:val="24"/>
          <w:u w:val="single"/>
        </w:rPr>
      </w:pPr>
      <w:r w:rsidRPr="00E20639">
        <w:rPr>
          <w:rFonts w:eastAsia="Calibri" w:cstheme="minorHAnsi"/>
          <w:b/>
          <w:bCs/>
          <w:sz w:val="24"/>
          <w:szCs w:val="24"/>
          <w:u w:val="single"/>
        </w:rPr>
        <w:t>1</w:t>
      </w:r>
      <w:r w:rsidR="0081755D" w:rsidRPr="00E20639">
        <w:rPr>
          <w:rFonts w:eastAsia="Calibri" w:cstheme="minorHAnsi"/>
          <w:b/>
          <w:bCs/>
          <w:sz w:val="24"/>
          <w:szCs w:val="24"/>
          <w:u w:val="single"/>
        </w:rPr>
        <w:t>1</w:t>
      </w:r>
      <w:r w:rsidRPr="00E20639">
        <w:rPr>
          <w:rFonts w:eastAsia="Calibri" w:cstheme="minorHAnsi"/>
          <w:b/>
          <w:bCs/>
          <w:sz w:val="24"/>
          <w:szCs w:val="24"/>
          <w:u w:val="single"/>
        </w:rPr>
        <w:t>. IZMJENA, DOPUNA I ODUSTAJANJE OD PONUDE</w:t>
      </w:r>
    </w:p>
    <w:p w14:paraId="2A38E541"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 roku za dostavu ponude ponuditelj može izmijeniti svoju ponudu, nadopuniti je ili od nje odustati. </w:t>
      </w:r>
    </w:p>
    <w:p w14:paraId="4DB6901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AEC4B17" w14:textId="2577ACE4" w:rsidR="00F23449" w:rsidRPr="006E14CB" w:rsidRDefault="00022BE6" w:rsidP="006E14CB">
      <w:pPr>
        <w:spacing w:after="5" w:line="249" w:lineRule="auto"/>
        <w:ind w:left="26" w:hanging="10"/>
        <w:rPr>
          <w:rFonts w:eastAsia="Times New Roman" w:cstheme="minorHAnsi"/>
          <w:sz w:val="24"/>
          <w:szCs w:val="24"/>
          <w:lang w:eastAsia="hr-HR"/>
        </w:rPr>
      </w:pPr>
      <w:r w:rsidRPr="00E20639">
        <w:rPr>
          <w:rFonts w:eastAsia="Times New Roman" w:cstheme="minorHAnsi"/>
          <w:b/>
          <w:sz w:val="24"/>
          <w:szCs w:val="24"/>
          <w:lang w:eastAsia="hr-HR"/>
        </w:rPr>
        <w:t xml:space="preserve">Datum objave na internet stranicama javnog naručitelja: </w:t>
      </w:r>
      <w:r w:rsidR="00C80612">
        <w:rPr>
          <w:rFonts w:eastAsia="Times New Roman" w:cstheme="minorHAnsi"/>
          <w:b/>
          <w:sz w:val="24"/>
          <w:szCs w:val="24"/>
          <w:lang w:eastAsia="hr-HR"/>
        </w:rPr>
        <w:t>12</w:t>
      </w:r>
      <w:r w:rsidRPr="00E20639">
        <w:rPr>
          <w:rFonts w:eastAsia="Times New Roman" w:cstheme="minorHAnsi"/>
          <w:b/>
          <w:sz w:val="24"/>
          <w:szCs w:val="24"/>
          <w:lang w:eastAsia="hr-HR"/>
        </w:rPr>
        <w:t xml:space="preserve">. </w:t>
      </w:r>
      <w:r w:rsidR="00C80612">
        <w:rPr>
          <w:rFonts w:eastAsia="Times New Roman" w:cstheme="minorHAnsi"/>
          <w:b/>
          <w:sz w:val="24"/>
          <w:szCs w:val="24"/>
          <w:lang w:eastAsia="hr-HR"/>
        </w:rPr>
        <w:t>listopada</w:t>
      </w:r>
      <w:r w:rsidRPr="00E20639">
        <w:rPr>
          <w:rFonts w:eastAsia="Times New Roman" w:cstheme="minorHAnsi"/>
          <w:b/>
          <w:sz w:val="24"/>
          <w:szCs w:val="24"/>
          <w:lang w:eastAsia="hr-HR"/>
        </w:rPr>
        <w:t xml:space="preserve"> 2023.</w:t>
      </w:r>
    </w:p>
    <w:p w14:paraId="159382FF" w14:textId="77777777" w:rsidR="0095595C" w:rsidRDefault="0095595C" w:rsidP="00E92A44">
      <w:pPr>
        <w:spacing w:after="0"/>
        <w:ind w:left="31"/>
        <w:rPr>
          <w:rFonts w:eastAsia="Calibri" w:cstheme="minorHAnsi"/>
          <w:b/>
          <w:sz w:val="24"/>
          <w:szCs w:val="24"/>
        </w:rPr>
      </w:pPr>
    </w:p>
    <w:p w14:paraId="60DAE0EC" w14:textId="77777777" w:rsidR="0095595C" w:rsidRDefault="0095595C" w:rsidP="00E92A44">
      <w:pPr>
        <w:spacing w:after="0"/>
        <w:ind w:left="31"/>
        <w:rPr>
          <w:rFonts w:eastAsia="Calibri" w:cstheme="minorHAnsi"/>
          <w:b/>
          <w:sz w:val="24"/>
          <w:szCs w:val="24"/>
        </w:rPr>
      </w:pPr>
    </w:p>
    <w:p w14:paraId="687203E8" w14:textId="77777777" w:rsidR="0095595C" w:rsidRDefault="0095595C" w:rsidP="00E92A44">
      <w:pPr>
        <w:spacing w:after="0"/>
        <w:ind w:left="31"/>
        <w:rPr>
          <w:rFonts w:eastAsia="Calibri" w:cstheme="minorHAnsi"/>
          <w:b/>
          <w:sz w:val="24"/>
          <w:szCs w:val="24"/>
        </w:rPr>
      </w:pPr>
    </w:p>
    <w:p w14:paraId="7AC632D0" w14:textId="77777777" w:rsidR="0095595C" w:rsidRDefault="0095595C" w:rsidP="00E92A44">
      <w:pPr>
        <w:spacing w:after="0"/>
        <w:ind w:left="31"/>
        <w:rPr>
          <w:rFonts w:eastAsia="Calibri" w:cstheme="minorHAnsi"/>
          <w:b/>
          <w:sz w:val="24"/>
          <w:szCs w:val="24"/>
        </w:rPr>
      </w:pPr>
    </w:p>
    <w:p w14:paraId="100AC759" w14:textId="77777777" w:rsidR="0095595C" w:rsidRDefault="0095595C" w:rsidP="00E92A44">
      <w:pPr>
        <w:spacing w:after="0"/>
        <w:ind w:left="31"/>
        <w:rPr>
          <w:rFonts w:eastAsia="Calibri" w:cstheme="minorHAnsi"/>
          <w:b/>
          <w:sz w:val="24"/>
          <w:szCs w:val="24"/>
        </w:rPr>
      </w:pPr>
    </w:p>
    <w:p w14:paraId="596C22F2" w14:textId="104954D8" w:rsidR="0095595C" w:rsidRDefault="0095595C" w:rsidP="00E92A44">
      <w:pPr>
        <w:spacing w:after="0"/>
        <w:ind w:left="31"/>
        <w:rPr>
          <w:rFonts w:eastAsia="Calibri" w:cstheme="minorHAnsi"/>
          <w:b/>
          <w:sz w:val="24"/>
          <w:szCs w:val="24"/>
        </w:rPr>
      </w:pPr>
    </w:p>
    <w:p w14:paraId="6848A4B4" w14:textId="45E37D1C" w:rsidR="00682DD7" w:rsidRDefault="00682DD7" w:rsidP="00E92A44">
      <w:pPr>
        <w:spacing w:after="0"/>
        <w:ind w:left="31"/>
        <w:rPr>
          <w:rFonts w:eastAsia="Calibri" w:cstheme="minorHAnsi"/>
          <w:b/>
          <w:sz w:val="24"/>
          <w:szCs w:val="24"/>
        </w:rPr>
      </w:pPr>
    </w:p>
    <w:p w14:paraId="43436E58" w14:textId="0CECF146" w:rsidR="00682DD7" w:rsidRDefault="00682DD7" w:rsidP="00E92A44">
      <w:pPr>
        <w:spacing w:after="0"/>
        <w:ind w:left="31"/>
        <w:rPr>
          <w:rFonts w:eastAsia="Calibri" w:cstheme="minorHAnsi"/>
          <w:b/>
          <w:sz w:val="24"/>
          <w:szCs w:val="24"/>
        </w:rPr>
      </w:pPr>
    </w:p>
    <w:p w14:paraId="78F0D2F5" w14:textId="49D9FA9D" w:rsidR="00682DD7" w:rsidRDefault="00682DD7" w:rsidP="00E92A44">
      <w:pPr>
        <w:spacing w:after="0"/>
        <w:ind w:left="31"/>
        <w:rPr>
          <w:rFonts w:eastAsia="Calibri" w:cstheme="minorHAnsi"/>
          <w:b/>
          <w:sz w:val="24"/>
          <w:szCs w:val="24"/>
        </w:rPr>
      </w:pPr>
    </w:p>
    <w:p w14:paraId="4A702B62" w14:textId="4C3D19FB" w:rsidR="00682DD7" w:rsidRDefault="00682DD7" w:rsidP="00E92A44">
      <w:pPr>
        <w:spacing w:after="0"/>
        <w:ind w:left="31"/>
        <w:rPr>
          <w:rFonts w:eastAsia="Calibri" w:cstheme="minorHAnsi"/>
          <w:b/>
          <w:sz w:val="24"/>
          <w:szCs w:val="24"/>
        </w:rPr>
      </w:pPr>
    </w:p>
    <w:p w14:paraId="5F1A81AE" w14:textId="0D241A7B" w:rsidR="00682DD7" w:rsidRDefault="00682DD7" w:rsidP="00E92A44">
      <w:pPr>
        <w:spacing w:after="0"/>
        <w:ind w:left="31"/>
        <w:rPr>
          <w:rFonts w:eastAsia="Calibri" w:cstheme="minorHAnsi"/>
          <w:b/>
          <w:sz w:val="24"/>
          <w:szCs w:val="24"/>
        </w:rPr>
      </w:pPr>
    </w:p>
    <w:p w14:paraId="7AB1594E" w14:textId="77777777" w:rsidR="00CC045D" w:rsidRDefault="00CC045D" w:rsidP="00E92A44">
      <w:pPr>
        <w:spacing w:after="0"/>
        <w:ind w:left="31"/>
        <w:rPr>
          <w:rFonts w:eastAsia="Calibri" w:cstheme="minorHAnsi"/>
          <w:b/>
          <w:sz w:val="24"/>
          <w:szCs w:val="24"/>
        </w:rPr>
      </w:pPr>
    </w:p>
    <w:p w14:paraId="2FF99128" w14:textId="7B3062C4" w:rsidR="0095595C" w:rsidRDefault="0095595C" w:rsidP="00E92A44">
      <w:pPr>
        <w:spacing w:after="0"/>
        <w:ind w:left="31"/>
        <w:rPr>
          <w:rFonts w:eastAsia="Calibri" w:cstheme="minorHAnsi"/>
          <w:b/>
          <w:sz w:val="24"/>
          <w:szCs w:val="24"/>
        </w:rPr>
      </w:pPr>
    </w:p>
    <w:p w14:paraId="0A4A0566" w14:textId="54BDC7D6" w:rsidR="00C80612" w:rsidRDefault="00C80612" w:rsidP="00E92A44">
      <w:pPr>
        <w:spacing w:after="0"/>
        <w:ind w:left="31"/>
        <w:rPr>
          <w:rFonts w:eastAsia="Calibri" w:cstheme="minorHAnsi"/>
          <w:b/>
          <w:sz w:val="24"/>
          <w:szCs w:val="24"/>
        </w:rPr>
      </w:pPr>
    </w:p>
    <w:p w14:paraId="0FA835E9" w14:textId="4328E4F7" w:rsidR="00C80612" w:rsidRDefault="00C80612" w:rsidP="00E92A44">
      <w:pPr>
        <w:spacing w:after="0"/>
        <w:ind w:left="31"/>
        <w:rPr>
          <w:rFonts w:eastAsia="Calibri" w:cstheme="minorHAnsi"/>
          <w:b/>
          <w:sz w:val="24"/>
          <w:szCs w:val="24"/>
        </w:rPr>
      </w:pPr>
    </w:p>
    <w:p w14:paraId="12E4AFD9" w14:textId="6A3AE2AF" w:rsidR="00C80612" w:rsidRDefault="00C80612" w:rsidP="00E92A44">
      <w:pPr>
        <w:spacing w:after="0"/>
        <w:ind w:left="31"/>
        <w:rPr>
          <w:rFonts w:eastAsia="Calibri" w:cstheme="minorHAnsi"/>
          <w:b/>
          <w:sz w:val="24"/>
          <w:szCs w:val="24"/>
        </w:rPr>
      </w:pPr>
    </w:p>
    <w:p w14:paraId="70173F05" w14:textId="46D98ECA" w:rsidR="00C80612" w:rsidRDefault="00C80612" w:rsidP="00E92A44">
      <w:pPr>
        <w:spacing w:after="0"/>
        <w:ind w:left="31"/>
        <w:rPr>
          <w:rFonts w:eastAsia="Calibri" w:cstheme="minorHAnsi"/>
          <w:b/>
          <w:sz w:val="24"/>
          <w:szCs w:val="24"/>
        </w:rPr>
      </w:pPr>
    </w:p>
    <w:p w14:paraId="2347AB7C" w14:textId="0F8A6E32" w:rsidR="00C80612" w:rsidRDefault="00C80612" w:rsidP="00E92A44">
      <w:pPr>
        <w:spacing w:after="0"/>
        <w:ind w:left="31"/>
        <w:rPr>
          <w:rFonts w:eastAsia="Calibri" w:cstheme="minorHAnsi"/>
          <w:b/>
          <w:sz w:val="24"/>
          <w:szCs w:val="24"/>
        </w:rPr>
      </w:pPr>
    </w:p>
    <w:p w14:paraId="4CB225D7" w14:textId="77777777" w:rsidR="00C80612" w:rsidRDefault="00C80612" w:rsidP="00E92A44">
      <w:pPr>
        <w:spacing w:after="0"/>
        <w:ind w:left="31"/>
        <w:rPr>
          <w:rFonts w:eastAsia="Calibri" w:cstheme="minorHAnsi"/>
          <w:b/>
          <w:sz w:val="24"/>
          <w:szCs w:val="24"/>
        </w:rPr>
      </w:pPr>
    </w:p>
    <w:p w14:paraId="5500D655" w14:textId="77777777" w:rsidR="0095595C" w:rsidRDefault="0095595C" w:rsidP="00E92A44">
      <w:pPr>
        <w:spacing w:after="0"/>
        <w:ind w:left="31"/>
        <w:rPr>
          <w:rFonts w:eastAsia="Calibri" w:cstheme="minorHAnsi"/>
          <w:b/>
          <w:sz w:val="24"/>
          <w:szCs w:val="24"/>
        </w:rPr>
      </w:pPr>
    </w:p>
    <w:p w14:paraId="3F559608" w14:textId="144277F6" w:rsidR="00022BE6" w:rsidRPr="00E20639" w:rsidRDefault="00022BE6" w:rsidP="00E92A44">
      <w:pPr>
        <w:spacing w:after="0"/>
        <w:ind w:left="31"/>
        <w:rPr>
          <w:rFonts w:eastAsia="Calibri" w:cstheme="minorHAnsi"/>
          <w:b/>
          <w:sz w:val="24"/>
          <w:szCs w:val="24"/>
        </w:rPr>
      </w:pPr>
      <w:r w:rsidRPr="00E20639">
        <w:rPr>
          <w:rFonts w:eastAsia="Calibri" w:cstheme="minorHAnsi"/>
          <w:b/>
          <w:sz w:val="24"/>
          <w:szCs w:val="24"/>
        </w:rPr>
        <w:lastRenderedPageBreak/>
        <w:t>Prilog 1</w:t>
      </w:r>
    </w:p>
    <w:p w14:paraId="51698C8B"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w:t>
      </w:r>
    </w:p>
    <w:p w14:paraId="59418FF4" w14:textId="77777777" w:rsidR="00022BE6" w:rsidRPr="00E20639"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E20639" w14:paraId="0036AE34" w14:textId="77777777" w:rsidTr="00022BE6">
        <w:tc>
          <w:tcPr>
            <w:tcW w:w="9060" w:type="dxa"/>
            <w:gridSpan w:val="3"/>
            <w:shd w:val="clear" w:color="auto" w:fill="808080"/>
          </w:tcPr>
          <w:p w14:paraId="433C6D3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JAVNI NARUČITELJ:</w:t>
            </w:r>
          </w:p>
        </w:tc>
      </w:tr>
      <w:tr w:rsidR="00022BE6" w:rsidRPr="00E20639" w14:paraId="3309D6FE" w14:textId="77777777" w:rsidTr="00022BE6">
        <w:tc>
          <w:tcPr>
            <w:tcW w:w="9060" w:type="dxa"/>
            <w:gridSpan w:val="3"/>
          </w:tcPr>
          <w:p w14:paraId="4CC59E7D"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545DF195"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96824B4" w14:textId="77777777" w:rsidTr="00022BE6">
        <w:tc>
          <w:tcPr>
            <w:tcW w:w="9060" w:type="dxa"/>
            <w:gridSpan w:val="3"/>
          </w:tcPr>
          <w:p w14:paraId="1B899D66"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Adresa: </w:t>
            </w:r>
            <w:r w:rsidRPr="00E20639">
              <w:rPr>
                <w:rFonts w:eastAsia="Calibri" w:cstheme="minorHAnsi"/>
                <w:sz w:val="24"/>
                <w:szCs w:val="24"/>
              </w:rPr>
              <w:t>Vladimira Preloga 1, 31000 Osijek</w:t>
            </w:r>
          </w:p>
        </w:tc>
      </w:tr>
      <w:tr w:rsidR="00022BE6" w:rsidRPr="00E20639" w14:paraId="14A1EBAF" w14:textId="77777777" w:rsidTr="00022BE6">
        <w:tc>
          <w:tcPr>
            <w:tcW w:w="4886" w:type="dxa"/>
            <w:gridSpan w:val="2"/>
          </w:tcPr>
          <w:p w14:paraId="7B54CE46"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tc>
        <w:tc>
          <w:tcPr>
            <w:tcW w:w="4174" w:type="dxa"/>
          </w:tcPr>
          <w:p w14:paraId="7F7A5F2B"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4E6D0CE0" w14:textId="77777777" w:rsidTr="00022BE6">
        <w:tc>
          <w:tcPr>
            <w:tcW w:w="4886" w:type="dxa"/>
            <w:gridSpan w:val="2"/>
          </w:tcPr>
          <w:p w14:paraId="22DB642E"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4" w:type="dxa"/>
          </w:tcPr>
          <w:p w14:paraId="559EF6C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Telefaks:</w:t>
            </w:r>
            <w:r w:rsidRPr="00E20639">
              <w:rPr>
                <w:rFonts w:eastAsia="Calibri" w:cstheme="minorHAnsi"/>
                <w:sz w:val="24"/>
                <w:szCs w:val="24"/>
              </w:rPr>
              <w:t>+385 (31) 554 853</w:t>
            </w:r>
          </w:p>
        </w:tc>
      </w:tr>
      <w:tr w:rsidR="00022BE6" w:rsidRPr="00E20639" w14:paraId="3CB110EA" w14:textId="77777777" w:rsidTr="00022BE6">
        <w:tc>
          <w:tcPr>
            <w:tcW w:w="4542" w:type="dxa"/>
            <w:tcBorders>
              <w:bottom w:val="single" w:sz="4" w:space="0" w:color="auto"/>
              <w:right w:val="nil"/>
            </w:tcBorders>
            <w:shd w:val="clear" w:color="auto" w:fill="808080"/>
          </w:tcPr>
          <w:p w14:paraId="4893C125"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E20639" w:rsidRDefault="00022BE6" w:rsidP="00022BE6">
            <w:pPr>
              <w:spacing w:before="60" w:after="60" w:line="240" w:lineRule="auto"/>
              <w:jc w:val="both"/>
              <w:rPr>
                <w:rFonts w:eastAsia="Calibri" w:cstheme="minorHAnsi"/>
                <w:sz w:val="24"/>
                <w:szCs w:val="24"/>
              </w:rPr>
            </w:pPr>
          </w:p>
        </w:tc>
      </w:tr>
      <w:tr w:rsidR="00022BE6" w:rsidRPr="00E20639" w14:paraId="0A7E9BA8" w14:textId="77777777" w:rsidTr="00022BE6">
        <w:tc>
          <w:tcPr>
            <w:tcW w:w="4542" w:type="dxa"/>
            <w:tcBorders>
              <w:bottom w:val="single" w:sz="4" w:space="0" w:color="auto"/>
              <w:right w:val="nil"/>
            </w:tcBorders>
          </w:tcPr>
          <w:p w14:paraId="6FE2B73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7F6460CB" w14:textId="77777777" w:rsidTr="00022BE6">
        <w:tc>
          <w:tcPr>
            <w:tcW w:w="4542" w:type="dxa"/>
            <w:tcBorders>
              <w:bottom w:val="single" w:sz="4" w:space="0" w:color="auto"/>
              <w:right w:val="single" w:sz="4" w:space="0" w:color="auto"/>
            </w:tcBorders>
          </w:tcPr>
          <w:p w14:paraId="36261FD9"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Naziv banke i žiro račun:</w:t>
            </w:r>
          </w:p>
        </w:tc>
      </w:tr>
      <w:tr w:rsidR="00022BE6" w:rsidRPr="00E20639"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91F90CF" w14:textId="77777777" w:rsidTr="00022BE6">
        <w:tc>
          <w:tcPr>
            <w:tcW w:w="4542" w:type="dxa"/>
            <w:tcBorders>
              <w:top w:val="single" w:sz="4" w:space="0" w:color="auto"/>
              <w:bottom w:val="single" w:sz="4" w:space="0" w:color="auto"/>
            </w:tcBorders>
          </w:tcPr>
          <w:p w14:paraId="3506D58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41E40D5" w14:textId="77777777" w:rsidTr="00022BE6">
        <w:tc>
          <w:tcPr>
            <w:tcW w:w="4542" w:type="dxa"/>
            <w:tcBorders>
              <w:right w:val="nil"/>
            </w:tcBorders>
          </w:tcPr>
          <w:p w14:paraId="6B030AB2"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za dostavu pošte:</w:t>
            </w:r>
          </w:p>
        </w:tc>
        <w:tc>
          <w:tcPr>
            <w:tcW w:w="4518" w:type="dxa"/>
            <w:gridSpan w:val="2"/>
            <w:tcBorders>
              <w:left w:val="nil"/>
            </w:tcBorders>
          </w:tcPr>
          <w:p w14:paraId="6EBE430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07BD1BC" w14:textId="77777777" w:rsidTr="00022BE6">
        <w:tc>
          <w:tcPr>
            <w:tcW w:w="4542" w:type="dxa"/>
          </w:tcPr>
          <w:p w14:paraId="67A9E466"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telefona:</w:t>
            </w:r>
          </w:p>
        </w:tc>
        <w:tc>
          <w:tcPr>
            <w:tcW w:w="4518" w:type="dxa"/>
            <w:gridSpan w:val="2"/>
          </w:tcPr>
          <w:p w14:paraId="7BABFFA8"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telefaksa:</w:t>
            </w:r>
          </w:p>
        </w:tc>
      </w:tr>
      <w:tr w:rsidR="00022BE6" w:rsidRPr="00E20639" w14:paraId="560E7DAB" w14:textId="77777777" w:rsidTr="00022BE6">
        <w:tc>
          <w:tcPr>
            <w:tcW w:w="9060" w:type="dxa"/>
            <w:gridSpan w:val="3"/>
            <w:tcBorders>
              <w:bottom w:val="single" w:sz="4" w:space="0" w:color="auto"/>
            </w:tcBorders>
          </w:tcPr>
          <w:p w14:paraId="7929DCF4"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e-pošte:</w:t>
            </w:r>
          </w:p>
        </w:tc>
      </w:tr>
      <w:tr w:rsidR="00022BE6" w:rsidRPr="00E20639" w14:paraId="5CDAB1D4" w14:textId="77777777" w:rsidTr="00022BE6">
        <w:tc>
          <w:tcPr>
            <w:tcW w:w="4542" w:type="dxa"/>
            <w:tcBorders>
              <w:right w:val="nil"/>
            </w:tcBorders>
          </w:tcPr>
          <w:p w14:paraId="04F7DAD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2F9580DA" w14:textId="77777777" w:rsidTr="00022BE6">
        <w:trPr>
          <w:trHeight w:val="501"/>
        </w:trPr>
        <w:tc>
          <w:tcPr>
            <w:tcW w:w="4542" w:type="dxa"/>
            <w:tcBorders>
              <w:right w:val="nil"/>
            </w:tcBorders>
          </w:tcPr>
          <w:p w14:paraId="4CE5048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E20639" w:rsidRDefault="00022BE6" w:rsidP="00022BE6">
            <w:pPr>
              <w:spacing w:before="120" w:after="360" w:line="240" w:lineRule="auto"/>
              <w:jc w:val="both"/>
              <w:rPr>
                <w:rFonts w:eastAsia="Calibri" w:cstheme="minorHAnsi"/>
                <w:b/>
                <w:sz w:val="24"/>
                <w:szCs w:val="24"/>
              </w:rPr>
            </w:pPr>
          </w:p>
        </w:tc>
      </w:tr>
    </w:tbl>
    <w:p w14:paraId="157D0197" w14:textId="77777777" w:rsidR="00022BE6" w:rsidRPr="00E20639" w:rsidRDefault="00022BE6" w:rsidP="00022BE6">
      <w:pPr>
        <w:spacing w:before="318" w:after="84" w:line="250" w:lineRule="exact"/>
        <w:ind w:right="260"/>
        <w:jc w:val="both"/>
        <w:rPr>
          <w:rFonts w:eastAsia="Calibri" w:cstheme="minorHAnsi"/>
          <w:w w:val="105"/>
          <w:sz w:val="24"/>
          <w:szCs w:val="24"/>
        </w:rPr>
      </w:pPr>
      <w:r w:rsidRPr="00E20639">
        <w:rPr>
          <w:rFonts w:eastAsia="Calibri" w:cstheme="minorHAnsi"/>
          <w:sz w:val="24"/>
          <w:szCs w:val="24"/>
        </w:rPr>
        <w:t>Temeljem poziva za dostavu ponuda, nakon što smo proučili Obavijest o prikupljanju ponuda i sukladno uvjetima podnosimo ponudu br.____________</w:t>
      </w:r>
      <w:r w:rsidRPr="00E20639">
        <w:rPr>
          <w:rFonts w:eastAsia="Calibri" w:cstheme="minorHAnsi"/>
          <w:sz w:val="24"/>
          <w:szCs w:val="24"/>
        </w:rPr>
        <w:tab/>
      </w:r>
      <w:r w:rsidRPr="00E20639">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E20639" w14:paraId="6841F385" w14:textId="77777777" w:rsidTr="00022BE6">
        <w:tc>
          <w:tcPr>
            <w:tcW w:w="4815" w:type="dxa"/>
          </w:tcPr>
          <w:p w14:paraId="77B2C1E3"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245" w:type="dxa"/>
          </w:tcPr>
          <w:p w14:paraId="1FC51EF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85E9F3A" w14:textId="77777777" w:rsidTr="00022BE6">
        <w:tc>
          <w:tcPr>
            <w:tcW w:w="4815" w:type="dxa"/>
          </w:tcPr>
          <w:p w14:paraId="452836F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32D09E88" w14:textId="77777777" w:rsidR="00022BE6" w:rsidRPr="00E20639" w:rsidRDefault="00022BE6" w:rsidP="00022BE6">
            <w:pPr>
              <w:spacing w:before="120" w:after="120" w:line="240" w:lineRule="auto"/>
              <w:jc w:val="both"/>
              <w:rPr>
                <w:rFonts w:eastAsia="Calibri" w:cstheme="minorHAnsi"/>
                <w:b/>
                <w:sz w:val="24"/>
                <w:szCs w:val="24"/>
              </w:rPr>
            </w:pPr>
          </w:p>
        </w:tc>
      </w:tr>
      <w:tr w:rsidR="007529A7" w:rsidRPr="00E20639" w14:paraId="2F453EA4" w14:textId="77777777" w:rsidTr="00022BE6">
        <w:tc>
          <w:tcPr>
            <w:tcW w:w="4815" w:type="dxa"/>
          </w:tcPr>
          <w:p w14:paraId="2662066A" w14:textId="31567298" w:rsidR="007529A7"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199CCBDB" w14:textId="77777777" w:rsidR="007529A7" w:rsidRPr="00E20639" w:rsidRDefault="007529A7" w:rsidP="00022BE6">
            <w:pPr>
              <w:spacing w:before="120" w:after="120" w:line="240" w:lineRule="auto"/>
              <w:jc w:val="both"/>
              <w:rPr>
                <w:rFonts w:eastAsia="Calibri" w:cstheme="minorHAnsi"/>
                <w:b/>
                <w:sz w:val="24"/>
                <w:szCs w:val="24"/>
              </w:rPr>
            </w:pPr>
          </w:p>
        </w:tc>
      </w:tr>
      <w:tr w:rsidR="00022BE6" w:rsidRPr="00E20639" w14:paraId="6FE0245A" w14:textId="77777777" w:rsidTr="00022BE6">
        <w:trPr>
          <w:trHeight w:val="605"/>
        </w:trPr>
        <w:tc>
          <w:tcPr>
            <w:tcW w:w="4815" w:type="dxa"/>
          </w:tcPr>
          <w:p w14:paraId="310F230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245" w:type="dxa"/>
          </w:tcPr>
          <w:p w14:paraId="2CC07F4B" w14:textId="77777777" w:rsidR="00022BE6" w:rsidRPr="00E20639" w:rsidRDefault="00022BE6" w:rsidP="00022BE6">
            <w:pPr>
              <w:spacing w:before="120" w:after="120" w:line="240" w:lineRule="auto"/>
              <w:jc w:val="both"/>
              <w:rPr>
                <w:rFonts w:eastAsia="Calibri" w:cstheme="minorHAnsi"/>
                <w:b/>
                <w:sz w:val="24"/>
                <w:szCs w:val="24"/>
              </w:rPr>
            </w:pPr>
          </w:p>
        </w:tc>
      </w:tr>
    </w:tbl>
    <w:p w14:paraId="04DF952C"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106A71DC" w14:textId="77777777" w:rsidR="00022BE6" w:rsidRPr="00E20639" w:rsidRDefault="00022BE6" w:rsidP="00022BE6">
      <w:pPr>
        <w:spacing w:after="0" w:line="240" w:lineRule="auto"/>
        <w:jc w:val="both"/>
        <w:rPr>
          <w:rFonts w:eastAsia="Calibri" w:cstheme="minorHAnsi"/>
          <w:sz w:val="24"/>
          <w:szCs w:val="24"/>
        </w:rPr>
      </w:pPr>
    </w:p>
    <w:p w14:paraId="5E9EB33A"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E20639" w:rsidRDefault="00022BE6" w:rsidP="00022BE6">
      <w:pPr>
        <w:spacing w:after="0" w:line="240" w:lineRule="auto"/>
        <w:jc w:val="both"/>
        <w:rPr>
          <w:rFonts w:eastAsia="Calibri" w:cstheme="minorHAnsi"/>
          <w:sz w:val="24"/>
          <w:szCs w:val="24"/>
        </w:rPr>
      </w:pPr>
    </w:p>
    <w:p w14:paraId="27B61881"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FD6E79B" w14:textId="77777777" w:rsidR="00022BE6" w:rsidRPr="00E20639" w:rsidRDefault="00022BE6" w:rsidP="00022BE6">
      <w:pPr>
        <w:spacing w:after="0" w:line="240" w:lineRule="auto"/>
        <w:jc w:val="both"/>
        <w:rPr>
          <w:rFonts w:eastAsia="Calibri" w:cstheme="minorHAnsi"/>
          <w:sz w:val="24"/>
          <w:szCs w:val="24"/>
        </w:rPr>
      </w:pPr>
    </w:p>
    <w:p w14:paraId="427FD783" w14:textId="77777777" w:rsidR="00022BE6" w:rsidRPr="00E20639" w:rsidRDefault="00022BE6" w:rsidP="00022BE6">
      <w:pPr>
        <w:spacing w:after="0" w:line="240" w:lineRule="auto"/>
        <w:jc w:val="both"/>
        <w:rPr>
          <w:rFonts w:eastAsia="Calibri" w:cstheme="minorHAnsi"/>
          <w:sz w:val="24"/>
          <w:szCs w:val="24"/>
        </w:rPr>
      </w:pPr>
    </w:p>
    <w:p w14:paraId="3D7B8AE4" w14:textId="77777777" w:rsidR="00022BE6" w:rsidRPr="00E20639" w:rsidRDefault="00022BE6" w:rsidP="00022BE6">
      <w:pPr>
        <w:spacing w:after="0" w:line="240" w:lineRule="auto"/>
        <w:jc w:val="both"/>
        <w:rPr>
          <w:rFonts w:eastAsia="Calibri" w:cstheme="minorHAnsi"/>
          <w:b/>
          <w:sz w:val="24"/>
          <w:szCs w:val="24"/>
        </w:rPr>
      </w:pPr>
    </w:p>
    <w:p w14:paraId="478C1F8C" w14:textId="77777777" w:rsidR="00022BE6" w:rsidRPr="00E20639" w:rsidRDefault="00022BE6" w:rsidP="00022BE6">
      <w:pPr>
        <w:spacing w:after="0" w:line="240" w:lineRule="auto"/>
        <w:jc w:val="both"/>
        <w:rPr>
          <w:rFonts w:eastAsia="Calibri" w:cstheme="minorHAnsi"/>
          <w:sz w:val="24"/>
          <w:szCs w:val="24"/>
        </w:rPr>
      </w:pPr>
    </w:p>
    <w:p w14:paraId="65A32C14" w14:textId="77777777" w:rsidR="00022BE6" w:rsidRPr="00E20639" w:rsidRDefault="00022BE6" w:rsidP="00022BE6">
      <w:pPr>
        <w:spacing w:after="0" w:line="240" w:lineRule="auto"/>
        <w:jc w:val="both"/>
        <w:rPr>
          <w:rFonts w:eastAsia="Calibri" w:cstheme="minorHAnsi"/>
          <w:b/>
          <w:sz w:val="24"/>
          <w:szCs w:val="24"/>
        </w:rPr>
      </w:pPr>
    </w:p>
    <w:p w14:paraId="3FDEDC86"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63BED1AD" w14:textId="77777777" w:rsidR="00022BE6" w:rsidRPr="00E20639" w:rsidRDefault="00022BE6" w:rsidP="00022BE6">
      <w:pPr>
        <w:spacing w:after="0" w:line="240" w:lineRule="auto"/>
        <w:jc w:val="both"/>
        <w:rPr>
          <w:rFonts w:eastAsia="Calibri" w:cstheme="minorHAnsi"/>
          <w:b/>
          <w:i/>
          <w:sz w:val="24"/>
          <w:szCs w:val="24"/>
        </w:rPr>
      </w:pPr>
    </w:p>
    <w:p w14:paraId="2A7EC140" w14:textId="77777777" w:rsidR="00022BE6" w:rsidRPr="00E20639" w:rsidRDefault="00022BE6" w:rsidP="00022BE6">
      <w:pPr>
        <w:spacing w:after="0" w:line="240" w:lineRule="auto"/>
        <w:jc w:val="both"/>
        <w:rPr>
          <w:rFonts w:eastAsia="Calibri" w:cstheme="minorHAnsi"/>
          <w:b/>
          <w:i/>
          <w:sz w:val="24"/>
          <w:szCs w:val="24"/>
        </w:rPr>
      </w:pPr>
    </w:p>
    <w:p w14:paraId="5BC88133" w14:textId="77777777" w:rsidR="00022BE6" w:rsidRPr="00E20639" w:rsidRDefault="00022BE6" w:rsidP="00022BE6">
      <w:pPr>
        <w:spacing w:after="0" w:line="240" w:lineRule="auto"/>
        <w:jc w:val="both"/>
        <w:rPr>
          <w:rFonts w:eastAsia="Calibri" w:cstheme="minorHAnsi"/>
          <w:b/>
          <w:i/>
          <w:sz w:val="24"/>
          <w:szCs w:val="24"/>
        </w:rPr>
      </w:pPr>
    </w:p>
    <w:p w14:paraId="36117046" w14:textId="77777777" w:rsidR="00022BE6" w:rsidRPr="00E20639" w:rsidRDefault="00022BE6" w:rsidP="00022BE6">
      <w:pPr>
        <w:spacing w:after="0" w:line="240" w:lineRule="auto"/>
        <w:jc w:val="both"/>
        <w:rPr>
          <w:rFonts w:eastAsia="Calibri" w:cstheme="minorHAnsi"/>
          <w:b/>
          <w:i/>
          <w:sz w:val="24"/>
          <w:szCs w:val="24"/>
        </w:rPr>
      </w:pPr>
    </w:p>
    <w:p w14:paraId="560CF2BD" w14:textId="77777777" w:rsidR="00022BE6" w:rsidRPr="00E20639" w:rsidRDefault="00022BE6" w:rsidP="00022BE6">
      <w:pPr>
        <w:spacing w:after="0" w:line="240" w:lineRule="auto"/>
        <w:jc w:val="both"/>
        <w:rPr>
          <w:rFonts w:eastAsia="Calibri" w:cstheme="minorHAnsi"/>
          <w:b/>
          <w:i/>
          <w:sz w:val="24"/>
          <w:szCs w:val="24"/>
        </w:rPr>
      </w:pPr>
    </w:p>
    <w:p w14:paraId="49C9172C" w14:textId="77777777" w:rsidR="00022BE6" w:rsidRPr="00E20639" w:rsidRDefault="00022BE6" w:rsidP="00022BE6">
      <w:pPr>
        <w:spacing w:after="0" w:line="240" w:lineRule="auto"/>
        <w:jc w:val="both"/>
        <w:rPr>
          <w:rFonts w:eastAsia="Calibri" w:cstheme="minorHAnsi"/>
          <w:b/>
          <w:i/>
          <w:sz w:val="24"/>
          <w:szCs w:val="24"/>
        </w:rPr>
      </w:pPr>
    </w:p>
    <w:p w14:paraId="428ADD02" w14:textId="77777777" w:rsidR="00022BE6" w:rsidRPr="00E20639" w:rsidRDefault="00022BE6" w:rsidP="00022BE6">
      <w:pPr>
        <w:spacing w:after="0" w:line="240" w:lineRule="auto"/>
        <w:jc w:val="both"/>
        <w:rPr>
          <w:rFonts w:eastAsia="Calibri" w:cstheme="minorHAnsi"/>
          <w:b/>
          <w:bCs/>
          <w:sz w:val="24"/>
          <w:szCs w:val="24"/>
        </w:rPr>
      </w:pPr>
    </w:p>
    <w:p w14:paraId="644D7063" w14:textId="77777777" w:rsidR="00022BE6" w:rsidRPr="00E20639" w:rsidRDefault="00022BE6" w:rsidP="00022BE6">
      <w:pPr>
        <w:spacing w:after="0" w:line="240" w:lineRule="auto"/>
        <w:jc w:val="both"/>
        <w:rPr>
          <w:rFonts w:eastAsia="Calibri" w:cstheme="minorHAnsi"/>
          <w:b/>
          <w:bCs/>
          <w:sz w:val="24"/>
          <w:szCs w:val="24"/>
        </w:rPr>
      </w:pPr>
    </w:p>
    <w:p w14:paraId="09DD7DEE" w14:textId="77777777" w:rsidR="00022BE6" w:rsidRPr="00E20639" w:rsidRDefault="00022BE6" w:rsidP="00022BE6">
      <w:pPr>
        <w:spacing w:after="0" w:line="240" w:lineRule="auto"/>
        <w:jc w:val="both"/>
        <w:rPr>
          <w:rFonts w:eastAsia="Calibri" w:cstheme="minorHAnsi"/>
          <w:b/>
          <w:bCs/>
          <w:sz w:val="24"/>
          <w:szCs w:val="24"/>
        </w:rPr>
      </w:pPr>
    </w:p>
    <w:p w14:paraId="1134BF86" w14:textId="77777777" w:rsidR="00022BE6" w:rsidRPr="00E20639" w:rsidRDefault="00022BE6" w:rsidP="00022BE6">
      <w:pPr>
        <w:spacing w:after="0" w:line="240" w:lineRule="auto"/>
        <w:jc w:val="both"/>
        <w:rPr>
          <w:rFonts w:eastAsia="Calibri" w:cstheme="minorHAnsi"/>
          <w:b/>
          <w:bCs/>
          <w:sz w:val="24"/>
          <w:szCs w:val="24"/>
        </w:rPr>
      </w:pPr>
    </w:p>
    <w:p w14:paraId="2FA423AA" w14:textId="77777777" w:rsidR="00022BE6" w:rsidRPr="00E20639" w:rsidRDefault="00022BE6" w:rsidP="00022BE6">
      <w:pPr>
        <w:spacing w:after="0" w:line="240" w:lineRule="auto"/>
        <w:jc w:val="both"/>
        <w:rPr>
          <w:rFonts w:eastAsia="Calibri" w:cstheme="minorHAnsi"/>
          <w:b/>
          <w:bCs/>
          <w:sz w:val="24"/>
          <w:szCs w:val="24"/>
        </w:rPr>
      </w:pPr>
    </w:p>
    <w:p w14:paraId="46F8FC23" w14:textId="77777777" w:rsidR="00022BE6" w:rsidRPr="00E20639" w:rsidRDefault="00022BE6" w:rsidP="00022BE6">
      <w:pPr>
        <w:spacing w:after="0" w:line="240" w:lineRule="auto"/>
        <w:jc w:val="both"/>
        <w:rPr>
          <w:rFonts w:eastAsia="Calibri" w:cstheme="minorHAnsi"/>
          <w:b/>
          <w:bCs/>
          <w:sz w:val="24"/>
          <w:szCs w:val="24"/>
        </w:rPr>
      </w:pPr>
    </w:p>
    <w:p w14:paraId="58ED9A36" w14:textId="77777777" w:rsidR="00022BE6" w:rsidRPr="00E20639" w:rsidRDefault="00022BE6" w:rsidP="00022BE6">
      <w:pPr>
        <w:spacing w:after="0" w:line="240" w:lineRule="auto"/>
        <w:jc w:val="both"/>
        <w:rPr>
          <w:rFonts w:eastAsia="Calibri" w:cstheme="minorHAnsi"/>
          <w:b/>
          <w:bCs/>
          <w:sz w:val="24"/>
          <w:szCs w:val="24"/>
        </w:rPr>
      </w:pPr>
    </w:p>
    <w:p w14:paraId="2E41FF1B" w14:textId="77777777" w:rsidR="00022BE6" w:rsidRPr="00E20639" w:rsidRDefault="00022BE6" w:rsidP="00022BE6">
      <w:pPr>
        <w:spacing w:after="0" w:line="240" w:lineRule="auto"/>
        <w:jc w:val="both"/>
        <w:rPr>
          <w:rFonts w:eastAsia="Calibri" w:cstheme="minorHAnsi"/>
          <w:b/>
          <w:bCs/>
          <w:sz w:val="24"/>
          <w:szCs w:val="24"/>
        </w:rPr>
      </w:pPr>
    </w:p>
    <w:p w14:paraId="34E48175" w14:textId="77777777" w:rsidR="00022BE6" w:rsidRPr="00E20639" w:rsidRDefault="00022BE6" w:rsidP="00022BE6">
      <w:pPr>
        <w:spacing w:after="0" w:line="240" w:lineRule="auto"/>
        <w:jc w:val="both"/>
        <w:rPr>
          <w:rFonts w:eastAsia="Calibri" w:cstheme="minorHAnsi"/>
          <w:b/>
          <w:i/>
          <w:sz w:val="24"/>
          <w:szCs w:val="24"/>
        </w:rPr>
      </w:pPr>
    </w:p>
    <w:p w14:paraId="3D472664" w14:textId="77777777" w:rsidR="00022BE6" w:rsidRPr="00E20639" w:rsidRDefault="00022BE6" w:rsidP="00022BE6">
      <w:pPr>
        <w:spacing w:after="0" w:line="240" w:lineRule="auto"/>
        <w:jc w:val="both"/>
        <w:rPr>
          <w:rFonts w:eastAsia="Calibri" w:cstheme="minorHAnsi"/>
          <w:b/>
          <w:i/>
          <w:sz w:val="24"/>
          <w:szCs w:val="24"/>
        </w:rPr>
      </w:pPr>
    </w:p>
    <w:p w14:paraId="6D98AFB4" w14:textId="77777777" w:rsidR="00022BE6" w:rsidRPr="00E20639" w:rsidRDefault="00022BE6" w:rsidP="00022BE6">
      <w:pPr>
        <w:spacing w:after="0" w:line="240" w:lineRule="auto"/>
        <w:jc w:val="both"/>
        <w:rPr>
          <w:rFonts w:eastAsia="Calibri" w:cstheme="minorHAnsi"/>
          <w:b/>
          <w:i/>
          <w:sz w:val="24"/>
          <w:szCs w:val="24"/>
        </w:rPr>
      </w:pPr>
    </w:p>
    <w:p w14:paraId="15998361" w14:textId="77777777" w:rsidR="00022BE6" w:rsidRPr="00E20639" w:rsidRDefault="00022BE6" w:rsidP="00022BE6">
      <w:pPr>
        <w:spacing w:after="0" w:line="240" w:lineRule="auto"/>
        <w:jc w:val="both"/>
        <w:rPr>
          <w:rFonts w:eastAsia="Calibri" w:cstheme="minorHAnsi"/>
          <w:b/>
          <w:i/>
          <w:sz w:val="24"/>
          <w:szCs w:val="24"/>
        </w:rPr>
      </w:pPr>
    </w:p>
    <w:p w14:paraId="3D51E4CC" w14:textId="77777777" w:rsidR="00022BE6" w:rsidRPr="00E20639" w:rsidRDefault="00022BE6" w:rsidP="00022BE6">
      <w:pPr>
        <w:spacing w:after="0" w:line="240" w:lineRule="auto"/>
        <w:jc w:val="both"/>
        <w:rPr>
          <w:rFonts w:eastAsia="Calibri" w:cstheme="minorHAnsi"/>
          <w:b/>
          <w:i/>
          <w:sz w:val="24"/>
          <w:szCs w:val="24"/>
        </w:rPr>
      </w:pPr>
    </w:p>
    <w:p w14:paraId="09C347AB" w14:textId="77777777" w:rsidR="00022BE6" w:rsidRPr="00E20639" w:rsidRDefault="00022BE6" w:rsidP="00022BE6">
      <w:pPr>
        <w:spacing w:after="0" w:line="240" w:lineRule="auto"/>
        <w:jc w:val="both"/>
        <w:rPr>
          <w:rFonts w:eastAsia="Calibri" w:cstheme="minorHAnsi"/>
          <w:b/>
          <w:i/>
          <w:sz w:val="24"/>
          <w:szCs w:val="24"/>
        </w:rPr>
      </w:pPr>
    </w:p>
    <w:p w14:paraId="23A131A1" w14:textId="77777777" w:rsidR="00022BE6" w:rsidRPr="00E20639" w:rsidRDefault="00022BE6" w:rsidP="00022BE6">
      <w:pPr>
        <w:spacing w:after="0" w:line="240" w:lineRule="auto"/>
        <w:jc w:val="both"/>
        <w:rPr>
          <w:rFonts w:eastAsia="Calibri" w:cstheme="minorHAnsi"/>
          <w:b/>
          <w:i/>
          <w:sz w:val="24"/>
          <w:szCs w:val="24"/>
        </w:rPr>
      </w:pPr>
    </w:p>
    <w:p w14:paraId="79F9C467" w14:textId="77777777" w:rsidR="00022BE6" w:rsidRPr="00E20639" w:rsidRDefault="00022BE6" w:rsidP="00022BE6">
      <w:pPr>
        <w:spacing w:after="0" w:line="240" w:lineRule="auto"/>
        <w:jc w:val="both"/>
        <w:rPr>
          <w:rFonts w:eastAsia="Calibri" w:cstheme="minorHAnsi"/>
          <w:b/>
          <w:i/>
          <w:sz w:val="24"/>
          <w:szCs w:val="24"/>
        </w:rPr>
      </w:pPr>
    </w:p>
    <w:p w14:paraId="7DF0983A" w14:textId="77777777" w:rsidR="00022BE6" w:rsidRPr="00E20639" w:rsidRDefault="00022BE6" w:rsidP="00022BE6">
      <w:pPr>
        <w:spacing w:after="0" w:line="240" w:lineRule="auto"/>
        <w:jc w:val="both"/>
        <w:rPr>
          <w:rFonts w:eastAsia="Calibri" w:cstheme="minorHAnsi"/>
          <w:b/>
          <w:i/>
          <w:sz w:val="24"/>
          <w:szCs w:val="24"/>
        </w:rPr>
      </w:pPr>
    </w:p>
    <w:p w14:paraId="120CF02B" w14:textId="77777777" w:rsidR="00022BE6" w:rsidRPr="00E20639" w:rsidRDefault="00022BE6" w:rsidP="00022BE6">
      <w:pPr>
        <w:spacing w:after="0" w:line="240" w:lineRule="auto"/>
        <w:jc w:val="both"/>
        <w:rPr>
          <w:rFonts w:eastAsia="Calibri" w:cstheme="minorHAnsi"/>
          <w:b/>
          <w:i/>
          <w:sz w:val="24"/>
          <w:szCs w:val="24"/>
        </w:rPr>
      </w:pPr>
    </w:p>
    <w:p w14:paraId="15666848" w14:textId="77777777" w:rsidR="00022BE6" w:rsidRPr="00E20639" w:rsidRDefault="00022BE6" w:rsidP="00022BE6">
      <w:pPr>
        <w:spacing w:after="0" w:line="240" w:lineRule="auto"/>
        <w:jc w:val="both"/>
        <w:rPr>
          <w:rFonts w:eastAsia="Calibri" w:cstheme="minorHAnsi"/>
          <w:b/>
          <w:i/>
          <w:sz w:val="24"/>
          <w:szCs w:val="24"/>
        </w:rPr>
      </w:pPr>
    </w:p>
    <w:p w14:paraId="14BB50A6" w14:textId="77777777" w:rsidR="00022BE6" w:rsidRPr="00E20639" w:rsidRDefault="00022BE6" w:rsidP="00022BE6">
      <w:pPr>
        <w:spacing w:after="0" w:line="240" w:lineRule="auto"/>
        <w:jc w:val="both"/>
        <w:rPr>
          <w:rFonts w:eastAsia="Calibri" w:cstheme="minorHAnsi"/>
          <w:b/>
          <w:i/>
          <w:sz w:val="24"/>
          <w:szCs w:val="24"/>
        </w:rPr>
      </w:pPr>
    </w:p>
    <w:p w14:paraId="7111B683" w14:textId="77777777" w:rsidR="00022BE6" w:rsidRPr="00E20639" w:rsidRDefault="00022BE6" w:rsidP="00022BE6">
      <w:pPr>
        <w:spacing w:after="0" w:line="240" w:lineRule="auto"/>
        <w:jc w:val="both"/>
        <w:rPr>
          <w:rFonts w:eastAsia="Calibri" w:cstheme="minorHAnsi"/>
          <w:b/>
          <w:i/>
          <w:sz w:val="24"/>
          <w:szCs w:val="24"/>
        </w:rPr>
      </w:pPr>
    </w:p>
    <w:p w14:paraId="4F93A0FF" w14:textId="77777777" w:rsidR="00022BE6" w:rsidRPr="00E20639" w:rsidRDefault="00022BE6" w:rsidP="00022BE6">
      <w:pPr>
        <w:spacing w:after="0" w:line="240" w:lineRule="auto"/>
        <w:jc w:val="both"/>
        <w:rPr>
          <w:rFonts w:eastAsia="Calibri" w:cstheme="minorHAnsi"/>
          <w:b/>
          <w:i/>
          <w:sz w:val="24"/>
          <w:szCs w:val="24"/>
        </w:rPr>
      </w:pPr>
    </w:p>
    <w:p w14:paraId="6D943592" w14:textId="65BAEC72" w:rsidR="00022BE6" w:rsidRPr="00E20639" w:rsidRDefault="00022BE6" w:rsidP="00022BE6">
      <w:pPr>
        <w:spacing w:after="0" w:line="240" w:lineRule="auto"/>
        <w:jc w:val="both"/>
        <w:rPr>
          <w:rFonts w:eastAsia="Calibri" w:cstheme="minorHAnsi"/>
          <w:b/>
          <w:i/>
          <w:sz w:val="24"/>
          <w:szCs w:val="24"/>
        </w:rPr>
      </w:pPr>
    </w:p>
    <w:p w14:paraId="4F0DC122" w14:textId="5DB70885" w:rsidR="00287480" w:rsidRPr="00E20639" w:rsidRDefault="00287480" w:rsidP="00022BE6">
      <w:pPr>
        <w:spacing w:after="0" w:line="240" w:lineRule="auto"/>
        <w:jc w:val="both"/>
        <w:rPr>
          <w:rFonts w:eastAsia="Calibri" w:cstheme="minorHAnsi"/>
          <w:b/>
          <w:i/>
          <w:sz w:val="24"/>
          <w:szCs w:val="24"/>
        </w:rPr>
      </w:pPr>
    </w:p>
    <w:p w14:paraId="51CEC7FB" w14:textId="77777777" w:rsidR="00287480" w:rsidRPr="00E20639" w:rsidRDefault="00287480" w:rsidP="00022BE6">
      <w:pPr>
        <w:spacing w:after="0" w:line="240" w:lineRule="auto"/>
        <w:jc w:val="both"/>
        <w:rPr>
          <w:rFonts w:eastAsia="Calibri" w:cstheme="minorHAnsi"/>
          <w:b/>
          <w:i/>
          <w:sz w:val="24"/>
          <w:szCs w:val="24"/>
        </w:rPr>
      </w:pPr>
    </w:p>
    <w:p w14:paraId="69D80132" w14:textId="03C89187" w:rsidR="00022BE6" w:rsidRDefault="00022BE6" w:rsidP="00022BE6">
      <w:pPr>
        <w:spacing w:after="0" w:line="240" w:lineRule="auto"/>
        <w:jc w:val="both"/>
        <w:rPr>
          <w:rFonts w:eastAsia="Calibri" w:cstheme="minorHAnsi"/>
          <w:b/>
          <w:i/>
          <w:sz w:val="24"/>
          <w:szCs w:val="24"/>
        </w:rPr>
      </w:pPr>
    </w:p>
    <w:p w14:paraId="1D07FFB9" w14:textId="56EA0D95" w:rsidR="00A55C45" w:rsidRDefault="00A55C45" w:rsidP="00022BE6">
      <w:pPr>
        <w:spacing w:after="0" w:line="240" w:lineRule="auto"/>
        <w:jc w:val="both"/>
        <w:rPr>
          <w:rFonts w:eastAsia="Calibri" w:cstheme="minorHAnsi"/>
          <w:b/>
          <w:i/>
          <w:sz w:val="24"/>
          <w:szCs w:val="24"/>
        </w:rPr>
      </w:pPr>
    </w:p>
    <w:p w14:paraId="6DC93ED1" w14:textId="2F842156"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Prilog 1a</w:t>
      </w:r>
      <w:r w:rsidRPr="00E20639">
        <w:rPr>
          <w:rFonts w:eastAsia="Calibri" w:cstheme="minorHAnsi"/>
          <w:i/>
          <w:sz w:val="24"/>
          <w:szCs w:val="24"/>
        </w:rPr>
        <w:t>– podnosi se u slučaju zajednice ponuditelja</w:t>
      </w:r>
    </w:p>
    <w:p w14:paraId="77D7E1DC" w14:textId="77777777" w:rsidR="00287480" w:rsidRPr="00E20639" w:rsidRDefault="00287480" w:rsidP="00022BE6">
      <w:pPr>
        <w:spacing w:after="0" w:line="240" w:lineRule="auto"/>
        <w:jc w:val="both"/>
        <w:rPr>
          <w:rFonts w:eastAsia="Calibri" w:cstheme="minorHAnsi"/>
          <w:b/>
          <w:i/>
          <w:sz w:val="24"/>
          <w:szCs w:val="24"/>
        </w:rPr>
      </w:pPr>
    </w:p>
    <w:p w14:paraId="15C06015"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E20639" w14:paraId="4DE1E5DE" w14:textId="77777777" w:rsidTr="00022BE6">
        <w:tc>
          <w:tcPr>
            <w:tcW w:w="9060" w:type="dxa"/>
            <w:gridSpan w:val="3"/>
            <w:shd w:val="clear" w:color="auto" w:fill="808080"/>
          </w:tcPr>
          <w:p w14:paraId="045BB95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NARUČITELJ:</w:t>
            </w:r>
          </w:p>
        </w:tc>
      </w:tr>
      <w:tr w:rsidR="00022BE6" w:rsidRPr="00E20639" w14:paraId="4A6F4D1C" w14:textId="77777777" w:rsidTr="00022BE6">
        <w:tc>
          <w:tcPr>
            <w:tcW w:w="9060" w:type="dxa"/>
            <w:gridSpan w:val="3"/>
          </w:tcPr>
          <w:p w14:paraId="6E3C5661"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1BCAB43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806B87B" w14:textId="77777777" w:rsidTr="00022BE6">
        <w:tc>
          <w:tcPr>
            <w:tcW w:w="9060" w:type="dxa"/>
            <w:gridSpan w:val="3"/>
          </w:tcPr>
          <w:p w14:paraId="2AEE037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Adresa:</w:t>
            </w:r>
            <w:r w:rsidRPr="00E20639">
              <w:rPr>
                <w:rFonts w:eastAsia="Calibri" w:cstheme="minorHAnsi"/>
                <w:sz w:val="24"/>
                <w:szCs w:val="24"/>
              </w:rPr>
              <w:t xml:space="preserve"> Vladimira Preloga 1, 31000 Osijek</w:t>
            </w:r>
          </w:p>
        </w:tc>
      </w:tr>
      <w:tr w:rsidR="00022BE6" w:rsidRPr="00E20639" w14:paraId="4F58F066" w14:textId="77777777" w:rsidTr="00022BE6">
        <w:tc>
          <w:tcPr>
            <w:tcW w:w="4887" w:type="dxa"/>
            <w:gridSpan w:val="2"/>
          </w:tcPr>
          <w:p w14:paraId="04E00388"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OIB:</w:t>
            </w:r>
            <w:r w:rsidRPr="00E20639">
              <w:rPr>
                <w:rFonts w:eastAsia="Calibri" w:cstheme="minorHAnsi"/>
                <w:sz w:val="24"/>
                <w:szCs w:val="24"/>
              </w:rPr>
              <w:t xml:space="preserve"> 98816779821</w:t>
            </w:r>
          </w:p>
        </w:tc>
        <w:tc>
          <w:tcPr>
            <w:tcW w:w="4173" w:type="dxa"/>
          </w:tcPr>
          <w:p w14:paraId="20F41867"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27395445" w14:textId="77777777" w:rsidTr="00022BE6">
        <w:tc>
          <w:tcPr>
            <w:tcW w:w="4887" w:type="dxa"/>
            <w:gridSpan w:val="2"/>
          </w:tcPr>
          <w:p w14:paraId="220B4FC0"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3" w:type="dxa"/>
          </w:tcPr>
          <w:p w14:paraId="26FF324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Telefaks </w:t>
            </w:r>
            <w:r w:rsidRPr="00E20639">
              <w:rPr>
                <w:rFonts w:eastAsia="Calibri" w:cstheme="minorHAnsi"/>
                <w:sz w:val="24"/>
                <w:szCs w:val="24"/>
              </w:rPr>
              <w:t>+385 (31) 554 853</w:t>
            </w:r>
          </w:p>
        </w:tc>
      </w:tr>
      <w:tr w:rsidR="00022BE6" w:rsidRPr="00E20639" w14:paraId="4E96E4F0" w14:textId="77777777" w:rsidTr="00022BE6">
        <w:tc>
          <w:tcPr>
            <w:tcW w:w="9060" w:type="dxa"/>
            <w:gridSpan w:val="3"/>
            <w:tcBorders>
              <w:bottom w:val="single" w:sz="4" w:space="0" w:color="auto"/>
            </w:tcBorders>
            <w:shd w:val="clear" w:color="auto" w:fill="808080"/>
          </w:tcPr>
          <w:p w14:paraId="5D62998E"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ZAJEDNICA PONUDITELJA:</w:t>
            </w:r>
          </w:p>
          <w:p w14:paraId="2AA9C929"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Naziv i sjedište članova zajednice ponuditelja:</w:t>
            </w:r>
          </w:p>
        </w:tc>
      </w:tr>
      <w:tr w:rsidR="00022BE6" w:rsidRPr="00E20639" w14:paraId="7260466B" w14:textId="77777777" w:rsidTr="00022BE6">
        <w:tc>
          <w:tcPr>
            <w:tcW w:w="9060" w:type="dxa"/>
            <w:gridSpan w:val="3"/>
            <w:tcBorders>
              <w:bottom w:val="single" w:sz="4" w:space="0" w:color="auto"/>
            </w:tcBorders>
          </w:tcPr>
          <w:p w14:paraId="0DD9AA20"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1. član zajednice ponuditelja:</w:t>
            </w:r>
          </w:p>
        </w:tc>
      </w:tr>
      <w:tr w:rsidR="00022BE6" w:rsidRPr="00E20639" w14:paraId="0F85EF74" w14:textId="77777777" w:rsidTr="00022BE6">
        <w:tc>
          <w:tcPr>
            <w:tcW w:w="4539" w:type="dxa"/>
            <w:tcBorders>
              <w:bottom w:val="single" w:sz="4" w:space="0" w:color="auto"/>
              <w:right w:val="single" w:sz="4" w:space="0" w:color="auto"/>
            </w:tcBorders>
          </w:tcPr>
          <w:p w14:paraId="727A6AEF"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F7DB134" w14:textId="77777777" w:rsidTr="00022BE6">
        <w:tc>
          <w:tcPr>
            <w:tcW w:w="4539" w:type="dxa"/>
            <w:tcBorders>
              <w:top w:val="single" w:sz="4" w:space="0" w:color="auto"/>
              <w:bottom w:val="single" w:sz="4" w:space="0" w:color="auto"/>
            </w:tcBorders>
          </w:tcPr>
          <w:p w14:paraId="474C9A5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EA2722E" w14:textId="77777777" w:rsidTr="00022BE6">
        <w:tc>
          <w:tcPr>
            <w:tcW w:w="4539" w:type="dxa"/>
            <w:tcBorders>
              <w:right w:val="nil"/>
            </w:tcBorders>
          </w:tcPr>
          <w:p w14:paraId="2403EEA9"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Borders>
              <w:left w:val="nil"/>
            </w:tcBorders>
          </w:tcPr>
          <w:p w14:paraId="45E789E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A415BF6" w14:textId="77777777" w:rsidTr="00022BE6">
        <w:tc>
          <w:tcPr>
            <w:tcW w:w="4539" w:type="dxa"/>
          </w:tcPr>
          <w:p w14:paraId="190333F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Pr>
          <w:p w14:paraId="2AEC673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09DC552" w14:textId="77777777" w:rsidTr="00022BE6">
        <w:tc>
          <w:tcPr>
            <w:tcW w:w="4539" w:type="dxa"/>
            <w:tcBorders>
              <w:bottom w:val="single" w:sz="4" w:space="0" w:color="auto"/>
            </w:tcBorders>
          </w:tcPr>
          <w:p w14:paraId="4871CD2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D84B049" w14:textId="77777777" w:rsidTr="00022BE6">
        <w:tc>
          <w:tcPr>
            <w:tcW w:w="9060" w:type="dxa"/>
            <w:gridSpan w:val="3"/>
            <w:tcBorders>
              <w:bottom w:val="single" w:sz="4" w:space="0" w:color="auto"/>
            </w:tcBorders>
          </w:tcPr>
          <w:p w14:paraId="2FA7A57E"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2. član zajednice ponuditelja:</w:t>
            </w:r>
          </w:p>
        </w:tc>
      </w:tr>
      <w:tr w:rsidR="00022BE6" w:rsidRPr="00E20639"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6929DB8D" w14:textId="77777777" w:rsidTr="00022BE6">
        <w:tc>
          <w:tcPr>
            <w:tcW w:w="4539" w:type="dxa"/>
            <w:tcBorders>
              <w:top w:val="single" w:sz="4" w:space="0" w:color="auto"/>
              <w:bottom w:val="single" w:sz="4" w:space="0" w:color="auto"/>
            </w:tcBorders>
          </w:tcPr>
          <w:p w14:paraId="2A075EB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771E78F0" w14:textId="77777777" w:rsidTr="00022BE6">
        <w:tc>
          <w:tcPr>
            <w:tcW w:w="4539" w:type="dxa"/>
            <w:tcBorders>
              <w:right w:val="nil"/>
            </w:tcBorders>
          </w:tcPr>
          <w:p w14:paraId="05D8914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9709CD6" w14:textId="77777777" w:rsidTr="00022BE6">
        <w:tc>
          <w:tcPr>
            <w:tcW w:w="4539" w:type="dxa"/>
          </w:tcPr>
          <w:p w14:paraId="6712816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4BFA392F"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621D4514" w14:textId="77777777" w:rsidTr="00022BE6">
        <w:tc>
          <w:tcPr>
            <w:tcW w:w="4539" w:type="dxa"/>
            <w:tcBorders>
              <w:bottom w:val="single" w:sz="4" w:space="0" w:color="auto"/>
            </w:tcBorders>
          </w:tcPr>
          <w:p w14:paraId="503D92A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139B7620" w14:textId="77777777" w:rsidTr="00022BE6">
        <w:tc>
          <w:tcPr>
            <w:tcW w:w="4539" w:type="dxa"/>
            <w:tcBorders>
              <w:bottom w:val="single" w:sz="4" w:space="0" w:color="auto"/>
            </w:tcBorders>
          </w:tcPr>
          <w:p w14:paraId="17EFEC2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3E3A02B4" w14:textId="77777777" w:rsidTr="00022BE6">
        <w:tc>
          <w:tcPr>
            <w:tcW w:w="9060" w:type="dxa"/>
            <w:gridSpan w:val="3"/>
            <w:tcBorders>
              <w:bottom w:val="single" w:sz="4" w:space="0" w:color="auto"/>
            </w:tcBorders>
          </w:tcPr>
          <w:p w14:paraId="4E0F5B9A"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3. član zajednice ponuditelja:</w:t>
            </w:r>
          </w:p>
        </w:tc>
      </w:tr>
      <w:tr w:rsidR="00022BE6" w:rsidRPr="00E20639"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58B45413" w14:textId="77777777" w:rsidTr="00022BE6">
        <w:tc>
          <w:tcPr>
            <w:tcW w:w="4539" w:type="dxa"/>
            <w:tcBorders>
              <w:top w:val="single" w:sz="4" w:space="0" w:color="auto"/>
              <w:bottom w:val="single" w:sz="4" w:space="0" w:color="auto"/>
            </w:tcBorders>
          </w:tcPr>
          <w:p w14:paraId="23A303F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3BD3461" w14:textId="77777777" w:rsidTr="00022BE6">
        <w:tc>
          <w:tcPr>
            <w:tcW w:w="4539" w:type="dxa"/>
            <w:tcBorders>
              <w:right w:val="nil"/>
            </w:tcBorders>
          </w:tcPr>
          <w:p w14:paraId="190A4DD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A30AA17" w14:textId="77777777" w:rsidTr="00022BE6">
        <w:tc>
          <w:tcPr>
            <w:tcW w:w="4539" w:type="dxa"/>
          </w:tcPr>
          <w:p w14:paraId="4C8F3BC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2DF48F7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2579FBA6" w14:textId="77777777" w:rsidTr="00022BE6">
        <w:tc>
          <w:tcPr>
            <w:tcW w:w="4539" w:type="dxa"/>
            <w:tcBorders>
              <w:bottom w:val="single" w:sz="4" w:space="0" w:color="auto"/>
            </w:tcBorders>
          </w:tcPr>
          <w:p w14:paraId="57F9F05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B47CC88" w14:textId="77777777" w:rsidTr="00022BE6">
        <w:tc>
          <w:tcPr>
            <w:tcW w:w="4539" w:type="dxa"/>
            <w:tcBorders>
              <w:bottom w:val="single" w:sz="4" w:space="0" w:color="auto"/>
            </w:tcBorders>
          </w:tcPr>
          <w:p w14:paraId="53B7E1E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5B3C9E55" w14:textId="77777777" w:rsidTr="00022BE6">
        <w:trPr>
          <w:trHeight w:val="775"/>
        </w:trPr>
        <w:tc>
          <w:tcPr>
            <w:tcW w:w="4539" w:type="dxa"/>
            <w:tcBorders>
              <w:right w:val="nil"/>
            </w:tcBorders>
          </w:tcPr>
          <w:p w14:paraId="4C7E4DA7"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0F158A4F" w14:textId="77777777" w:rsidTr="00022BE6">
        <w:tc>
          <w:tcPr>
            <w:tcW w:w="4539" w:type="dxa"/>
            <w:tcBorders>
              <w:right w:val="nil"/>
            </w:tcBorders>
          </w:tcPr>
          <w:p w14:paraId="3F930DE0"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6A90E4EC" w14:textId="77777777" w:rsidTr="00022BE6">
        <w:tc>
          <w:tcPr>
            <w:tcW w:w="4539" w:type="dxa"/>
            <w:tcBorders>
              <w:right w:val="nil"/>
            </w:tcBorders>
          </w:tcPr>
          <w:p w14:paraId="4867A9A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E20639" w:rsidRDefault="00022BE6" w:rsidP="00022BE6">
            <w:pPr>
              <w:spacing w:before="120" w:after="360" w:line="240" w:lineRule="auto"/>
              <w:jc w:val="both"/>
              <w:rPr>
                <w:rFonts w:eastAsia="Calibri" w:cstheme="minorHAnsi"/>
                <w:b/>
                <w:sz w:val="24"/>
                <w:szCs w:val="24"/>
              </w:rPr>
            </w:pPr>
          </w:p>
        </w:tc>
      </w:tr>
    </w:tbl>
    <w:p w14:paraId="53AB199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Temeljem poziva za dostavu ponuda, nakon što smo proučili Obavijest za prikupljanje ponuda i podnosimo ponudu br.____________________</w:t>
      </w:r>
      <w:r w:rsidRPr="00E20639">
        <w:rPr>
          <w:rFonts w:eastAsia="Times New Roman" w:cstheme="minorHAnsi"/>
          <w:sz w:val="24"/>
          <w:szCs w:val="24"/>
          <w:lang w:eastAsia="hr-HR"/>
        </w:rPr>
        <w:tab/>
      </w:r>
    </w:p>
    <w:p w14:paraId="66015FE3" w14:textId="77777777" w:rsidR="00022BE6" w:rsidRPr="00E20639"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E20639" w14:paraId="1BFE38B7" w14:textId="77777777" w:rsidTr="00022BE6">
        <w:tc>
          <w:tcPr>
            <w:tcW w:w="4957" w:type="dxa"/>
          </w:tcPr>
          <w:p w14:paraId="5DC883D8"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103" w:type="dxa"/>
          </w:tcPr>
          <w:p w14:paraId="7076E363"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50AA1DF" w14:textId="77777777" w:rsidTr="00022BE6">
        <w:tc>
          <w:tcPr>
            <w:tcW w:w="4957" w:type="dxa"/>
          </w:tcPr>
          <w:p w14:paraId="02D27FC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607BB639" w14:textId="77777777" w:rsidR="00022BE6" w:rsidRPr="00E20639" w:rsidRDefault="00022BE6" w:rsidP="00022BE6">
            <w:pPr>
              <w:spacing w:before="120" w:after="120" w:line="240" w:lineRule="auto"/>
              <w:jc w:val="both"/>
              <w:rPr>
                <w:rFonts w:eastAsia="Calibri" w:cstheme="minorHAnsi"/>
                <w:b/>
                <w:sz w:val="24"/>
                <w:szCs w:val="24"/>
              </w:rPr>
            </w:pPr>
          </w:p>
        </w:tc>
      </w:tr>
      <w:tr w:rsidR="00A0434C" w:rsidRPr="00E20639" w14:paraId="10456348" w14:textId="77777777" w:rsidTr="00022BE6">
        <w:tc>
          <w:tcPr>
            <w:tcW w:w="4957" w:type="dxa"/>
          </w:tcPr>
          <w:p w14:paraId="47C6CE28" w14:textId="570686A9" w:rsidR="00A0434C"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30DFAEE5" w14:textId="77777777" w:rsidR="00A0434C" w:rsidRPr="00E20639" w:rsidRDefault="00A0434C" w:rsidP="00022BE6">
            <w:pPr>
              <w:spacing w:before="120" w:after="120" w:line="240" w:lineRule="auto"/>
              <w:jc w:val="both"/>
              <w:rPr>
                <w:rFonts w:eastAsia="Calibri" w:cstheme="minorHAnsi"/>
                <w:b/>
                <w:sz w:val="24"/>
                <w:szCs w:val="24"/>
              </w:rPr>
            </w:pPr>
          </w:p>
        </w:tc>
      </w:tr>
      <w:tr w:rsidR="00022BE6" w:rsidRPr="00E20639" w14:paraId="6FCF1986" w14:textId="77777777" w:rsidTr="00022BE6">
        <w:trPr>
          <w:trHeight w:val="393"/>
        </w:trPr>
        <w:tc>
          <w:tcPr>
            <w:tcW w:w="4957" w:type="dxa"/>
          </w:tcPr>
          <w:p w14:paraId="03F0A77B"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103" w:type="dxa"/>
          </w:tcPr>
          <w:p w14:paraId="4255C764" w14:textId="77777777" w:rsidR="00022BE6" w:rsidRPr="00E20639" w:rsidRDefault="00022BE6" w:rsidP="00022BE6">
            <w:pPr>
              <w:spacing w:before="120" w:after="120" w:line="240" w:lineRule="auto"/>
              <w:jc w:val="both"/>
              <w:rPr>
                <w:rFonts w:eastAsia="Calibri" w:cstheme="minorHAnsi"/>
                <w:b/>
                <w:sz w:val="24"/>
                <w:szCs w:val="24"/>
              </w:rPr>
            </w:pPr>
          </w:p>
        </w:tc>
      </w:tr>
    </w:tbl>
    <w:p w14:paraId="30F925CA"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612B84D5" w14:textId="77777777" w:rsidR="00022BE6" w:rsidRPr="00E20639" w:rsidRDefault="00022BE6" w:rsidP="00022BE6">
      <w:pPr>
        <w:spacing w:after="0" w:line="240" w:lineRule="auto"/>
        <w:jc w:val="both"/>
        <w:rPr>
          <w:rFonts w:eastAsia="Calibri" w:cstheme="minorHAnsi"/>
          <w:sz w:val="24"/>
          <w:szCs w:val="24"/>
        </w:rPr>
      </w:pPr>
    </w:p>
    <w:p w14:paraId="5D93C009"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E20639" w:rsidRDefault="00022BE6" w:rsidP="00022BE6">
      <w:pPr>
        <w:spacing w:after="0" w:line="240" w:lineRule="auto"/>
        <w:jc w:val="both"/>
        <w:rPr>
          <w:rFonts w:eastAsia="Calibri" w:cstheme="minorHAnsi"/>
          <w:b/>
          <w:sz w:val="24"/>
          <w:szCs w:val="24"/>
        </w:rPr>
      </w:pPr>
    </w:p>
    <w:p w14:paraId="5A5EF5E4"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80C1C26" w14:textId="77777777" w:rsidR="00022BE6" w:rsidRPr="00E20639" w:rsidRDefault="00022BE6" w:rsidP="00022BE6">
      <w:pPr>
        <w:spacing w:after="0" w:line="240" w:lineRule="auto"/>
        <w:jc w:val="both"/>
        <w:rPr>
          <w:rFonts w:eastAsia="Calibri" w:cstheme="minorHAnsi"/>
          <w:sz w:val="24"/>
          <w:szCs w:val="24"/>
        </w:rPr>
      </w:pPr>
    </w:p>
    <w:p w14:paraId="53A09BFF" w14:textId="77777777" w:rsidR="00022BE6" w:rsidRPr="00E20639" w:rsidRDefault="00022BE6" w:rsidP="00022BE6">
      <w:pPr>
        <w:spacing w:after="0" w:line="240" w:lineRule="auto"/>
        <w:jc w:val="both"/>
        <w:rPr>
          <w:rFonts w:eastAsia="Calibri" w:cstheme="minorHAnsi"/>
          <w:b/>
          <w:sz w:val="24"/>
          <w:szCs w:val="24"/>
        </w:rPr>
      </w:pPr>
    </w:p>
    <w:p w14:paraId="538D5655"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34420610" w14:textId="56250AD4" w:rsidR="00C6511F" w:rsidRPr="00E20639" w:rsidRDefault="00C6511F" w:rsidP="00C6511F">
      <w:pPr>
        <w:spacing w:after="256"/>
        <w:ind w:left="31"/>
        <w:rPr>
          <w:rFonts w:eastAsia="Times New Roman" w:cstheme="minorHAnsi"/>
          <w:color w:val="000000"/>
          <w:sz w:val="24"/>
          <w:szCs w:val="24"/>
          <w:lang w:eastAsia="hr-HR"/>
        </w:rPr>
      </w:pPr>
      <w:r w:rsidRPr="00E20639">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412"/>
        <w:gridCol w:w="976"/>
        <w:gridCol w:w="951"/>
        <w:gridCol w:w="1089"/>
        <w:gridCol w:w="1254"/>
      </w:tblGrid>
      <w:tr w:rsidR="008B144A" w:rsidRPr="00E20639" w14:paraId="0AE52542" w14:textId="77777777" w:rsidTr="006E14CB">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E20639" w:rsidRDefault="00C6511F" w:rsidP="00186247">
            <w:pPr>
              <w:spacing w:after="21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73DB4B00" w14:textId="77777777" w:rsidR="00C6511F" w:rsidRPr="00E20639" w:rsidRDefault="00C6511F" w:rsidP="00186247">
            <w:pPr>
              <w:ind w:left="22"/>
              <w:rPr>
                <w:rFonts w:eastAsia="Times New Roman" w:cstheme="minorHAnsi"/>
                <w:color w:val="000000"/>
                <w:sz w:val="24"/>
                <w:szCs w:val="24"/>
              </w:rPr>
            </w:pPr>
            <w:r w:rsidRPr="00E20639">
              <w:rPr>
                <w:rFonts w:eastAsia="Times New Roman" w:cstheme="minorHAnsi"/>
                <w:b/>
                <w:color w:val="000000"/>
                <w:sz w:val="24"/>
                <w:szCs w:val="24"/>
              </w:rPr>
              <w:t xml:space="preserve">R.br. </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E20639" w:rsidRDefault="00C6511F" w:rsidP="00186247">
            <w:pPr>
              <w:spacing w:after="216"/>
              <w:ind w:lef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2DC531F3" w14:textId="77777777" w:rsidR="00C6511F" w:rsidRPr="00E20639" w:rsidRDefault="00C6511F" w:rsidP="00186247">
            <w:pPr>
              <w:ind w:right="52"/>
              <w:jc w:val="center"/>
              <w:rPr>
                <w:rFonts w:eastAsia="Times New Roman" w:cstheme="minorHAnsi"/>
                <w:b/>
                <w:color w:val="000000"/>
                <w:sz w:val="24"/>
                <w:szCs w:val="24"/>
              </w:rPr>
            </w:pPr>
            <w:r w:rsidRPr="00E20639">
              <w:rPr>
                <w:rFonts w:eastAsia="Arial" w:cstheme="minorHAnsi"/>
                <w:b/>
                <w:sz w:val="24"/>
                <w:szCs w:val="24"/>
              </w:rPr>
              <w:t>Traženi  predmet nabave opis i tehničke specifikacije</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E20639" w:rsidRDefault="00C6511F" w:rsidP="00186247">
            <w:pPr>
              <w:spacing w:after="214"/>
              <w:ind w:left="2"/>
              <w:rPr>
                <w:rFonts w:eastAsia="Times New Roman" w:cstheme="minorHAnsi"/>
                <w:color w:val="000000"/>
                <w:sz w:val="24"/>
                <w:szCs w:val="24"/>
              </w:rPr>
            </w:pPr>
            <w:r w:rsidRPr="00E20639">
              <w:rPr>
                <w:rFonts w:eastAsia="Times New Roman" w:cstheme="minorHAnsi"/>
                <w:b/>
                <w:color w:val="000000"/>
                <w:sz w:val="24"/>
                <w:szCs w:val="24"/>
              </w:rPr>
              <w:t xml:space="preserve"> </w:t>
            </w:r>
          </w:p>
          <w:p w14:paraId="6B472073" w14:textId="77777777" w:rsidR="008B144A" w:rsidRPr="00E20639" w:rsidRDefault="00C6511F" w:rsidP="00186247">
            <w:pPr>
              <w:ind w:left="2"/>
              <w:rPr>
                <w:rFonts w:eastAsia="Times New Roman" w:cstheme="minorHAnsi"/>
                <w:b/>
                <w:color w:val="000000"/>
                <w:sz w:val="24"/>
                <w:szCs w:val="24"/>
              </w:rPr>
            </w:pPr>
            <w:r w:rsidRPr="00E20639">
              <w:rPr>
                <w:rFonts w:eastAsia="Times New Roman" w:cstheme="minorHAnsi"/>
                <w:b/>
                <w:color w:val="000000"/>
                <w:sz w:val="24"/>
                <w:szCs w:val="24"/>
              </w:rPr>
              <w:t xml:space="preserve">Jedi </w:t>
            </w:r>
          </w:p>
          <w:p w14:paraId="5D2CBECE" w14:textId="5E2C79BD" w:rsidR="00C6511F" w:rsidRPr="00E20639" w:rsidRDefault="00C6511F" w:rsidP="00186247">
            <w:pPr>
              <w:ind w:left="2"/>
              <w:rPr>
                <w:rFonts w:eastAsia="Times New Roman" w:cstheme="minorHAnsi"/>
                <w:color w:val="000000"/>
                <w:sz w:val="24"/>
                <w:szCs w:val="24"/>
              </w:rPr>
            </w:pPr>
            <w:r w:rsidRPr="00E20639">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E20639" w:rsidRDefault="00C6511F" w:rsidP="00186247">
            <w:pPr>
              <w:spacing w:after="25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6D2C8889" w14:textId="77777777" w:rsidR="00C6511F" w:rsidRPr="00E20639" w:rsidRDefault="00C6511F" w:rsidP="00186247">
            <w:pPr>
              <w:ind w:left="1"/>
              <w:rPr>
                <w:rFonts w:eastAsia="Times New Roman" w:cstheme="minorHAnsi"/>
                <w:color w:val="000000"/>
                <w:sz w:val="24"/>
                <w:szCs w:val="24"/>
              </w:rPr>
            </w:pPr>
            <w:r w:rsidRPr="00E20639">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E20639" w:rsidRDefault="00C6511F" w:rsidP="00186247">
            <w:pPr>
              <w:spacing w:after="214"/>
              <w:ind w:right="4"/>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00DFF42C" w14:textId="77777777" w:rsidR="00C6511F" w:rsidRPr="00E20639" w:rsidRDefault="00C6511F" w:rsidP="00186247">
            <w:pPr>
              <w:spacing w:after="2" w:line="275" w:lineRule="auto"/>
              <w:jc w:val="center"/>
              <w:rPr>
                <w:rFonts w:eastAsia="Times New Roman" w:cstheme="minorHAnsi"/>
                <w:color w:val="000000"/>
                <w:sz w:val="24"/>
                <w:szCs w:val="24"/>
              </w:rPr>
            </w:pPr>
            <w:r w:rsidRPr="00E20639">
              <w:rPr>
                <w:rFonts w:eastAsia="Times New Roman" w:cstheme="minorHAnsi"/>
                <w:b/>
                <w:color w:val="000000"/>
                <w:sz w:val="24"/>
                <w:szCs w:val="24"/>
              </w:rPr>
              <w:t xml:space="preserve">Jedinična cijena bez </w:t>
            </w:r>
          </w:p>
          <w:p w14:paraId="2AA6FB60" w14:textId="77777777" w:rsidR="00C6511F" w:rsidRPr="00E20639" w:rsidRDefault="00C6511F" w:rsidP="00186247">
            <w:pPr>
              <w:ind w:right="53"/>
              <w:jc w:val="center"/>
              <w:rPr>
                <w:rFonts w:eastAsia="Times New Roman" w:cstheme="minorHAnsi"/>
                <w:color w:val="000000"/>
                <w:sz w:val="24"/>
                <w:szCs w:val="24"/>
              </w:rPr>
            </w:pPr>
            <w:r w:rsidRPr="00E20639">
              <w:rPr>
                <w:rFonts w:eastAsia="Times New Roman" w:cstheme="minorHAnsi"/>
                <w:b/>
                <w:color w:val="000000"/>
                <w:sz w:val="24"/>
                <w:szCs w:val="24"/>
              </w:rPr>
              <w:t xml:space="preserve">PDV-a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E20639" w:rsidRDefault="00C6511F" w:rsidP="00186247">
            <w:pPr>
              <w:spacing w:after="212"/>
              <w:rPr>
                <w:rFonts w:eastAsia="Times New Roman" w:cstheme="minorHAnsi"/>
                <w:color w:val="000000"/>
                <w:sz w:val="24"/>
                <w:szCs w:val="24"/>
              </w:rPr>
            </w:pPr>
            <w:r w:rsidRPr="00E20639">
              <w:rPr>
                <w:rFonts w:eastAsia="Times New Roman" w:cstheme="minorHAnsi"/>
                <w:b/>
                <w:color w:val="000000"/>
                <w:sz w:val="24"/>
                <w:szCs w:val="24"/>
              </w:rPr>
              <w:t xml:space="preserve"> </w:t>
            </w:r>
          </w:p>
          <w:p w14:paraId="06767EA5" w14:textId="77777777" w:rsidR="00C6511F" w:rsidRPr="00E20639" w:rsidRDefault="00C6511F" w:rsidP="00186247">
            <w:pPr>
              <w:rPr>
                <w:rFonts w:eastAsia="Times New Roman" w:cstheme="minorHAnsi"/>
                <w:color w:val="000000"/>
                <w:sz w:val="24"/>
                <w:szCs w:val="24"/>
              </w:rPr>
            </w:pPr>
            <w:r w:rsidRPr="00E20639">
              <w:rPr>
                <w:rFonts w:eastAsia="Times New Roman" w:cstheme="minorHAnsi"/>
                <w:b/>
                <w:color w:val="000000"/>
                <w:sz w:val="24"/>
                <w:szCs w:val="24"/>
              </w:rPr>
              <w:t xml:space="preserve">Ukupna cijena bez PDV-a </w:t>
            </w:r>
          </w:p>
        </w:tc>
      </w:tr>
      <w:tr w:rsidR="008B144A" w:rsidRPr="00E20639" w14:paraId="6788D6CB" w14:textId="77777777" w:rsidTr="00AF45A4">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E20639" w:rsidRDefault="00C6511F"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6B08B2F" w14:textId="77777777" w:rsidR="00512363" w:rsidRDefault="00512363" w:rsidP="00512363">
            <w:pPr>
              <w:pStyle w:val="ListParagraph"/>
              <w:widowControl/>
              <w:numPr>
                <w:ilvl w:val="0"/>
                <w:numId w:val="25"/>
              </w:numPr>
              <w:autoSpaceDE/>
              <w:autoSpaceDN/>
              <w:contextualSpacing/>
            </w:pPr>
            <w:proofErr w:type="spellStart"/>
            <w:r w:rsidRPr="00D1684C">
              <w:t>Plastične</w:t>
            </w:r>
            <w:proofErr w:type="spellEnd"/>
            <w:r w:rsidRPr="00D1684C">
              <w:t xml:space="preserve"> </w:t>
            </w:r>
            <w:proofErr w:type="spellStart"/>
            <w:r w:rsidRPr="00D1684C">
              <w:t>transparentne</w:t>
            </w:r>
            <w:proofErr w:type="spellEnd"/>
            <w:r w:rsidRPr="00D1684C">
              <w:t xml:space="preserve"> </w:t>
            </w:r>
            <w:proofErr w:type="spellStart"/>
            <w:r w:rsidRPr="00D1684C">
              <w:t>posudice</w:t>
            </w:r>
            <w:proofErr w:type="spellEnd"/>
            <w:r w:rsidRPr="00D1684C">
              <w:t xml:space="preserve"> </w:t>
            </w:r>
            <w:r>
              <w:t>s</w:t>
            </w:r>
            <w:r w:rsidRPr="00D1684C">
              <w:t xml:space="preserve"> </w:t>
            </w:r>
            <w:proofErr w:type="spellStart"/>
            <w:r w:rsidRPr="00D1684C">
              <w:t>poklopc</w:t>
            </w:r>
            <w:r>
              <w:t>em</w:t>
            </w:r>
            <w:proofErr w:type="spellEnd"/>
            <w:r w:rsidRPr="00D1684C">
              <w:t xml:space="preserve"> za </w:t>
            </w:r>
            <w:proofErr w:type="spellStart"/>
            <w:r w:rsidRPr="00D1684C">
              <w:t>berbu</w:t>
            </w:r>
            <w:proofErr w:type="spellEnd"/>
            <w:r w:rsidRPr="00D1684C">
              <w:t>/</w:t>
            </w:r>
            <w:proofErr w:type="spellStart"/>
            <w:r w:rsidRPr="00D1684C">
              <w:t>pakiranje</w:t>
            </w:r>
            <w:proofErr w:type="spellEnd"/>
            <w:r w:rsidRPr="00D1684C">
              <w:t xml:space="preserve"> </w:t>
            </w:r>
            <w:proofErr w:type="spellStart"/>
            <w:r w:rsidRPr="00D1684C">
              <w:t>voća</w:t>
            </w:r>
            <w:proofErr w:type="spellEnd"/>
            <w:r w:rsidRPr="00D1684C">
              <w:t xml:space="preserve"> </w:t>
            </w:r>
            <w:proofErr w:type="spellStart"/>
            <w:r w:rsidRPr="00D1684C">
              <w:t>zapremine</w:t>
            </w:r>
            <w:proofErr w:type="spellEnd"/>
            <w:r w:rsidRPr="00D1684C">
              <w:t xml:space="preserve"> 1</w:t>
            </w:r>
            <w:r>
              <w:t xml:space="preserve"> kg </w:t>
            </w:r>
            <w:r w:rsidRPr="00D1684C">
              <w:t xml:space="preserve">– </w:t>
            </w:r>
            <w:proofErr w:type="spellStart"/>
            <w:r>
              <w:t>komada</w:t>
            </w:r>
            <w:proofErr w:type="spellEnd"/>
            <w:r>
              <w:t xml:space="preserve"> 7500</w:t>
            </w:r>
          </w:p>
          <w:p w14:paraId="2498BD8D" w14:textId="2E37770A" w:rsidR="00A61EAB" w:rsidRPr="005524A6" w:rsidRDefault="00A61EAB" w:rsidP="005524A6">
            <w:pPr>
              <w:contextualSpacing/>
              <w:rPr>
                <w:rFonts w:eastAsia="Times New Roman" w:cstheme="minorHAnsi"/>
                <w:color w:val="000000"/>
                <w:sz w:val="24"/>
                <w:szCs w:val="24"/>
              </w:rPr>
            </w:pPr>
            <w:bookmarkStart w:id="11" w:name="_GoBack"/>
            <w:bookmarkEnd w:id="11"/>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AC9E5F" w14:textId="6EE3A4D5" w:rsidR="00C6511F" w:rsidRPr="00512363" w:rsidRDefault="00512363" w:rsidP="00186247">
            <w:pPr>
              <w:spacing w:after="214"/>
              <w:ind w:left="2"/>
              <w:rPr>
                <w:rFonts w:eastAsia="Times New Roman" w:cstheme="minorHAnsi"/>
                <w:color w:val="000000"/>
                <w:sz w:val="24"/>
                <w:szCs w:val="24"/>
              </w:rPr>
            </w:pPr>
            <w:r>
              <w:rPr>
                <w:rFonts w:eastAsia="Times New Roman" w:cstheme="minorHAnsi"/>
                <w:color w:val="000000"/>
                <w:sz w:val="24"/>
                <w:szCs w:val="24"/>
              </w:rPr>
              <w:t>komplet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78DD30A0" w:rsidR="00C6511F" w:rsidRPr="00E20639" w:rsidRDefault="00C6511F" w:rsidP="00186247">
            <w:pPr>
              <w:spacing w:after="256"/>
              <w:ind w:right="2"/>
              <w:jc w:val="center"/>
              <w:rPr>
                <w:rFonts w:eastAsia="Times New Roman" w:cstheme="minorHAnsi"/>
                <w:b/>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E20639" w:rsidRDefault="00C6511F"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E20639" w:rsidRDefault="00C6511F" w:rsidP="00186247">
            <w:pPr>
              <w:spacing w:after="212"/>
              <w:rPr>
                <w:rFonts w:eastAsia="Times New Roman" w:cstheme="minorHAnsi"/>
                <w:b/>
                <w:color w:val="000000"/>
                <w:sz w:val="24"/>
                <w:szCs w:val="24"/>
              </w:rPr>
            </w:pPr>
          </w:p>
        </w:tc>
      </w:tr>
      <w:tr w:rsidR="00AF45A4" w:rsidRPr="00E20639" w14:paraId="6F71906E" w14:textId="77777777" w:rsidTr="00AF45A4">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5B25AE18" w14:textId="77777777" w:rsidR="00AF45A4" w:rsidRPr="00E20639" w:rsidRDefault="00AF45A4" w:rsidP="00186247">
            <w:pPr>
              <w:spacing w:after="216"/>
              <w:ind w:right="2"/>
              <w:jc w:val="center"/>
              <w:rPr>
                <w:rFonts w:eastAsia="Times New Roman" w:cstheme="minorHAnsi"/>
                <w:b/>
                <w:color w:val="000000"/>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B8548C3" w14:textId="77777777" w:rsidR="00512363" w:rsidRDefault="00512363" w:rsidP="00512363">
            <w:pPr>
              <w:pStyle w:val="ListParagraph"/>
              <w:widowControl/>
              <w:numPr>
                <w:ilvl w:val="0"/>
                <w:numId w:val="25"/>
              </w:numPr>
              <w:autoSpaceDE/>
              <w:autoSpaceDN/>
              <w:contextualSpacing/>
            </w:pPr>
            <w:proofErr w:type="spellStart"/>
            <w:r>
              <w:t>Kengur</w:t>
            </w:r>
            <w:proofErr w:type="spellEnd"/>
            <w:r>
              <w:t xml:space="preserve"> </w:t>
            </w:r>
            <w:proofErr w:type="spellStart"/>
            <w:r>
              <w:t>aluminijska</w:t>
            </w:r>
            <w:proofErr w:type="spellEnd"/>
            <w:r>
              <w:t xml:space="preserve"> </w:t>
            </w:r>
            <w:proofErr w:type="spellStart"/>
            <w:r>
              <w:t>torba</w:t>
            </w:r>
            <w:proofErr w:type="spellEnd"/>
            <w:r>
              <w:t xml:space="preserve"> za </w:t>
            </w:r>
            <w:proofErr w:type="spellStart"/>
            <w:r>
              <w:t>berbu</w:t>
            </w:r>
            <w:proofErr w:type="spellEnd"/>
            <w:r>
              <w:t xml:space="preserve"> </w:t>
            </w:r>
            <w:proofErr w:type="spellStart"/>
            <w:r>
              <w:t>jabuka</w:t>
            </w:r>
            <w:proofErr w:type="spellEnd"/>
            <w:r>
              <w:t xml:space="preserve"> </w:t>
            </w:r>
            <w:proofErr w:type="spellStart"/>
            <w:r>
              <w:t>i</w:t>
            </w:r>
            <w:proofErr w:type="spellEnd"/>
            <w:r>
              <w:t xml:space="preserve"> </w:t>
            </w:r>
            <w:proofErr w:type="spellStart"/>
            <w:r>
              <w:t>ostalog</w:t>
            </w:r>
            <w:proofErr w:type="spellEnd"/>
            <w:r>
              <w:t xml:space="preserve"> </w:t>
            </w:r>
            <w:proofErr w:type="spellStart"/>
            <w:r>
              <w:t>voća</w:t>
            </w:r>
            <w:proofErr w:type="spellEnd"/>
            <w:r>
              <w:t xml:space="preserve"> s </w:t>
            </w:r>
            <w:proofErr w:type="spellStart"/>
            <w:r>
              <w:t>kalibratorom</w:t>
            </w:r>
            <w:proofErr w:type="spellEnd"/>
            <w:r>
              <w:t xml:space="preserve"> za </w:t>
            </w:r>
            <w:proofErr w:type="spellStart"/>
            <w:r>
              <w:t>voće</w:t>
            </w:r>
            <w:proofErr w:type="spellEnd"/>
            <w:r>
              <w:t xml:space="preserve"> – 15 </w:t>
            </w:r>
            <w:proofErr w:type="spellStart"/>
            <w:r>
              <w:t>komada</w:t>
            </w:r>
            <w:proofErr w:type="spellEnd"/>
            <w:r>
              <w:t xml:space="preserve"> </w:t>
            </w:r>
            <w:proofErr w:type="spellStart"/>
            <w:r>
              <w:t>torbi</w:t>
            </w:r>
            <w:proofErr w:type="spellEnd"/>
            <w:r>
              <w:t xml:space="preserve"> + 1 </w:t>
            </w:r>
            <w:proofErr w:type="spellStart"/>
            <w:r>
              <w:t>kalibrator</w:t>
            </w:r>
            <w:proofErr w:type="spellEnd"/>
            <w:r>
              <w:t xml:space="preserve"> za </w:t>
            </w:r>
            <w:proofErr w:type="spellStart"/>
            <w:r>
              <w:t>voće</w:t>
            </w:r>
            <w:proofErr w:type="spellEnd"/>
          </w:p>
          <w:p w14:paraId="4F94B957" w14:textId="77777777" w:rsidR="00AF45A4" w:rsidRPr="00D1684C" w:rsidRDefault="00AF45A4" w:rsidP="00512363">
            <w:pPr>
              <w:contextualSpacing/>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7972AA8" w14:textId="7A793E6B" w:rsidR="00AF45A4" w:rsidRPr="00512363" w:rsidRDefault="00512363" w:rsidP="00186247">
            <w:pPr>
              <w:spacing w:after="214"/>
              <w:ind w:left="2"/>
              <w:rPr>
                <w:rFonts w:eastAsia="Times New Roman" w:cstheme="minorHAnsi"/>
                <w:color w:val="000000"/>
                <w:sz w:val="24"/>
                <w:szCs w:val="24"/>
              </w:rPr>
            </w:pPr>
            <w:r w:rsidRPr="00512363">
              <w:rPr>
                <w:rFonts w:eastAsia="Times New Roman" w:cstheme="minorHAnsi"/>
                <w:color w:val="000000"/>
                <w:sz w:val="24"/>
                <w:szCs w:val="24"/>
              </w:rPr>
              <w:t>komplet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D4C1FAA" w14:textId="77777777" w:rsidR="00AF45A4" w:rsidRPr="00E20639" w:rsidRDefault="00AF45A4" w:rsidP="00186247">
            <w:pPr>
              <w:spacing w:after="256"/>
              <w:ind w:right="2"/>
              <w:jc w:val="center"/>
              <w:rPr>
                <w:rFonts w:eastAsia="Times New Roman" w:cstheme="minorHAnsi"/>
                <w:b/>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0C676BD1" w14:textId="77777777" w:rsidR="00AF45A4" w:rsidRPr="00E20639" w:rsidRDefault="00AF45A4"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69FE719" w14:textId="77777777" w:rsidR="00AF45A4" w:rsidRPr="00E20639" w:rsidRDefault="00AF45A4" w:rsidP="00186247">
            <w:pPr>
              <w:spacing w:after="212"/>
              <w:rPr>
                <w:rFonts w:eastAsia="Times New Roman" w:cstheme="minorHAnsi"/>
                <w:b/>
                <w:color w:val="000000"/>
                <w:sz w:val="24"/>
                <w:szCs w:val="24"/>
              </w:rPr>
            </w:pPr>
          </w:p>
        </w:tc>
      </w:tr>
      <w:tr w:rsidR="00512363" w:rsidRPr="00E20639" w14:paraId="6A97284C" w14:textId="77777777" w:rsidTr="00AF45A4">
        <w:trPr>
          <w:trHeight w:val="258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29E798D8" w14:textId="77777777" w:rsidR="00512363" w:rsidRPr="00E20639" w:rsidRDefault="00512363" w:rsidP="00186247">
            <w:pPr>
              <w:spacing w:after="216"/>
              <w:ind w:right="2"/>
              <w:jc w:val="center"/>
              <w:rPr>
                <w:rFonts w:eastAsia="Times New Roman" w:cstheme="minorHAnsi"/>
                <w:b/>
                <w:color w:val="000000"/>
                <w:sz w:val="24"/>
                <w:szCs w:val="24"/>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07AD88F" w14:textId="77777777" w:rsidR="00512363" w:rsidRDefault="00512363" w:rsidP="00512363">
            <w:pPr>
              <w:pStyle w:val="ListParagraph"/>
              <w:widowControl/>
              <w:numPr>
                <w:ilvl w:val="0"/>
                <w:numId w:val="25"/>
              </w:numPr>
              <w:autoSpaceDE/>
              <w:autoSpaceDN/>
              <w:contextualSpacing/>
            </w:pPr>
            <w:r w:rsidRPr="00D1684C">
              <w:t xml:space="preserve">BOX </w:t>
            </w:r>
            <w:proofErr w:type="spellStart"/>
            <w:r>
              <w:t>aluminijska</w:t>
            </w:r>
            <w:proofErr w:type="spellEnd"/>
            <w:r>
              <w:t xml:space="preserve"> </w:t>
            </w:r>
            <w:proofErr w:type="spellStart"/>
            <w:r>
              <w:t>torba</w:t>
            </w:r>
            <w:proofErr w:type="spellEnd"/>
            <w:r>
              <w:t xml:space="preserve"> </w:t>
            </w:r>
            <w:r w:rsidRPr="00D1684C">
              <w:t xml:space="preserve">za </w:t>
            </w:r>
            <w:proofErr w:type="spellStart"/>
            <w:r w:rsidRPr="00D1684C">
              <w:t>berbu</w:t>
            </w:r>
            <w:proofErr w:type="spellEnd"/>
            <w:r w:rsidRPr="00D1684C">
              <w:t xml:space="preserve"> </w:t>
            </w:r>
            <w:proofErr w:type="spellStart"/>
            <w:r w:rsidRPr="00D1684C">
              <w:t>voća</w:t>
            </w:r>
            <w:proofErr w:type="spellEnd"/>
            <w:r>
              <w:t xml:space="preserve"> </w:t>
            </w:r>
            <w:proofErr w:type="spellStart"/>
            <w:r>
              <w:t>sa</w:t>
            </w:r>
            <w:proofErr w:type="spellEnd"/>
            <w:r>
              <w:t xml:space="preserve"> </w:t>
            </w:r>
            <w:proofErr w:type="spellStart"/>
            <w:r>
              <w:t>zakačkama</w:t>
            </w:r>
            <w:proofErr w:type="spellEnd"/>
            <w:r>
              <w:t xml:space="preserve"> za box </w:t>
            </w:r>
            <w:proofErr w:type="spellStart"/>
            <w:r>
              <w:t>i</w:t>
            </w:r>
            <w:proofErr w:type="spellEnd"/>
            <w:r>
              <w:t xml:space="preserve"> </w:t>
            </w:r>
            <w:proofErr w:type="spellStart"/>
            <w:r>
              <w:t>kalibratorom</w:t>
            </w:r>
            <w:proofErr w:type="spellEnd"/>
            <w:r>
              <w:t xml:space="preserve"> za </w:t>
            </w:r>
            <w:proofErr w:type="spellStart"/>
            <w:r>
              <w:t>voće</w:t>
            </w:r>
            <w:proofErr w:type="spellEnd"/>
            <w:r>
              <w:t xml:space="preserve"> – 5 </w:t>
            </w:r>
            <w:proofErr w:type="spellStart"/>
            <w:r>
              <w:t>komada</w:t>
            </w:r>
            <w:proofErr w:type="spellEnd"/>
            <w:r>
              <w:t xml:space="preserve"> </w:t>
            </w:r>
            <w:proofErr w:type="spellStart"/>
            <w:r>
              <w:t>torbi</w:t>
            </w:r>
            <w:proofErr w:type="spellEnd"/>
            <w:r>
              <w:t xml:space="preserve"> + 1 </w:t>
            </w:r>
            <w:proofErr w:type="spellStart"/>
            <w:r>
              <w:t>kalibrator</w:t>
            </w:r>
            <w:proofErr w:type="spellEnd"/>
            <w:r>
              <w:t xml:space="preserve"> za </w:t>
            </w:r>
            <w:proofErr w:type="spellStart"/>
            <w:r>
              <w:t>voće</w:t>
            </w:r>
            <w:proofErr w:type="spellEnd"/>
            <w:r>
              <w:t xml:space="preserve"> </w:t>
            </w:r>
          </w:p>
          <w:p w14:paraId="34DF5E7A" w14:textId="77777777" w:rsidR="00512363" w:rsidRDefault="00512363" w:rsidP="00512363">
            <w:pPr>
              <w:contextualSpacing/>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78383726" w14:textId="16F1D461" w:rsidR="00512363" w:rsidRPr="00512363" w:rsidRDefault="00512363" w:rsidP="00186247">
            <w:pPr>
              <w:spacing w:after="214"/>
              <w:ind w:left="2"/>
              <w:rPr>
                <w:rFonts w:eastAsia="Times New Roman" w:cstheme="minorHAnsi"/>
                <w:color w:val="000000"/>
                <w:sz w:val="24"/>
                <w:szCs w:val="24"/>
              </w:rPr>
            </w:pPr>
            <w:r w:rsidRPr="00512363">
              <w:rPr>
                <w:rFonts w:eastAsia="Times New Roman" w:cstheme="minorHAnsi"/>
                <w:color w:val="000000"/>
                <w:sz w:val="24"/>
                <w:szCs w:val="24"/>
              </w:rPr>
              <w:t>komplet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FA89BED" w14:textId="77777777" w:rsidR="00512363" w:rsidRPr="00E20639" w:rsidRDefault="00512363" w:rsidP="00186247">
            <w:pPr>
              <w:spacing w:after="256"/>
              <w:ind w:right="2"/>
              <w:jc w:val="center"/>
              <w:rPr>
                <w:rFonts w:eastAsia="Times New Roman" w:cstheme="minorHAnsi"/>
                <w:b/>
                <w:color w:val="000000"/>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27294F6" w14:textId="77777777" w:rsidR="00512363" w:rsidRPr="00E20639" w:rsidRDefault="00512363"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0C96E3F" w14:textId="77777777" w:rsidR="00512363" w:rsidRPr="00E20639" w:rsidRDefault="00512363" w:rsidP="00186247">
            <w:pPr>
              <w:spacing w:after="212"/>
              <w:rPr>
                <w:rFonts w:eastAsia="Times New Roman" w:cstheme="minorHAnsi"/>
                <w:b/>
                <w:color w:val="000000"/>
                <w:sz w:val="24"/>
                <w:szCs w:val="24"/>
              </w:rPr>
            </w:pPr>
          </w:p>
        </w:tc>
      </w:tr>
      <w:tr w:rsidR="00C6511F" w:rsidRPr="00E20639"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E20639" w:rsidRDefault="00C6511F" w:rsidP="00186247">
            <w:pPr>
              <w:rPr>
                <w:rFonts w:eastAsia="Times New Roman" w:cstheme="minorHAnsi"/>
                <w:b/>
                <w:color w:val="000000"/>
                <w:sz w:val="24"/>
                <w:szCs w:val="24"/>
              </w:rPr>
            </w:pPr>
            <w:r w:rsidRPr="00E20639">
              <w:rPr>
                <w:rFonts w:eastAsia="Times New Roman" w:cstheme="minorHAnsi"/>
                <w:b/>
                <w:color w:val="000000"/>
                <w:sz w:val="24"/>
                <w:szCs w:val="24"/>
              </w:rPr>
              <w:t>Osnovica bez PDV-a:</w:t>
            </w:r>
          </w:p>
        </w:tc>
      </w:tr>
      <w:tr w:rsidR="00C6511F" w:rsidRPr="00E20639"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252F20" w:rsidRDefault="00C6511F" w:rsidP="00186247">
            <w:pPr>
              <w:rPr>
                <w:rFonts w:eastAsia="Times New Roman" w:cstheme="minorHAnsi"/>
                <w:b/>
                <w:i/>
                <w:sz w:val="24"/>
                <w:szCs w:val="24"/>
              </w:rPr>
            </w:pPr>
            <w:r w:rsidRPr="00252F20">
              <w:rPr>
                <w:rFonts w:eastAsia="Times New Roman" w:cstheme="minorHAnsi"/>
                <w:b/>
                <w:sz w:val="24"/>
                <w:szCs w:val="24"/>
              </w:rPr>
              <w:t xml:space="preserve">PDV 25 %:  </w:t>
            </w:r>
          </w:p>
        </w:tc>
      </w:tr>
      <w:tr w:rsidR="00C6511F" w:rsidRPr="00E20639"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E20639" w:rsidRDefault="00C6511F" w:rsidP="00186247">
            <w:pPr>
              <w:rPr>
                <w:rFonts w:eastAsia="Times New Roman" w:cstheme="minorHAnsi"/>
                <w:b/>
                <w:i/>
                <w:color w:val="000000"/>
                <w:sz w:val="24"/>
                <w:szCs w:val="24"/>
              </w:rPr>
            </w:pPr>
            <w:r w:rsidRPr="00E20639">
              <w:rPr>
                <w:rFonts w:eastAsia="Times New Roman" w:cstheme="minorHAnsi"/>
                <w:b/>
                <w:color w:val="000000"/>
                <w:sz w:val="24"/>
                <w:szCs w:val="24"/>
              </w:rPr>
              <w:t xml:space="preserve">Ukupno s PDV-om:  </w:t>
            </w:r>
          </w:p>
        </w:tc>
      </w:tr>
    </w:tbl>
    <w:p w14:paraId="56D60BE8" w14:textId="77777777" w:rsidR="00C6511F" w:rsidRPr="00E20639"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E20639" w:rsidRDefault="00C6511F" w:rsidP="00C6511F">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M.P.</w:t>
      </w:r>
      <w:r w:rsidRPr="00E20639">
        <w:rPr>
          <w:rFonts w:eastAsia="Times New Roman" w:cstheme="minorHAnsi"/>
          <w:b/>
          <w:color w:val="000000"/>
          <w:sz w:val="24"/>
          <w:szCs w:val="24"/>
          <w:lang w:eastAsia="hr-HR"/>
        </w:rPr>
        <w:t xml:space="preserve">                       ___________________________</w:t>
      </w:r>
    </w:p>
    <w:p w14:paraId="6D964C10" w14:textId="77777777" w:rsidR="00956AF5" w:rsidRDefault="00956AF5" w:rsidP="006E14CB">
      <w:pPr>
        <w:spacing w:after="0"/>
        <w:ind w:left="31"/>
        <w:jc w:val="right"/>
        <w:rPr>
          <w:rFonts w:eastAsia="Times New Roman" w:cstheme="minorHAnsi"/>
          <w:color w:val="000000"/>
          <w:sz w:val="24"/>
          <w:szCs w:val="24"/>
          <w:lang w:eastAsia="hr-HR"/>
        </w:rPr>
      </w:pPr>
    </w:p>
    <w:p w14:paraId="3791F297" w14:textId="77777777" w:rsidR="00956AF5" w:rsidRDefault="00956AF5" w:rsidP="006E14CB">
      <w:pPr>
        <w:spacing w:after="0"/>
        <w:ind w:left="31"/>
        <w:jc w:val="right"/>
        <w:rPr>
          <w:rFonts w:eastAsia="Times New Roman" w:cstheme="minorHAnsi"/>
          <w:color w:val="000000"/>
          <w:sz w:val="24"/>
          <w:szCs w:val="24"/>
          <w:lang w:eastAsia="hr-HR"/>
        </w:rPr>
      </w:pPr>
    </w:p>
    <w:p w14:paraId="6F7D5EB6" w14:textId="21DD083E" w:rsidR="00C6511F" w:rsidRPr="00E20639" w:rsidRDefault="00C6511F" w:rsidP="006E14CB">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 xml:space="preserve">Potpis ovlaštene osobe ponuditelja </w:t>
      </w:r>
      <w:r w:rsidRPr="00E20639">
        <w:rPr>
          <w:rFonts w:eastAsia="Times New Roman" w:cstheme="minorHAnsi"/>
          <w:b/>
          <w:color w:val="000000"/>
          <w:sz w:val="24"/>
          <w:szCs w:val="24"/>
          <w:lang w:eastAsia="hr-HR"/>
        </w:rPr>
        <w:t xml:space="preserve">                                                                                                         </w:t>
      </w:r>
    </w:p>
    <w:p w14:paraId="0F1B8941" w14:textId="77777777" w:rsidR="005345F4" w:rsidRDefault="00C6511F" w:rsidP="009223D0">
      <w:pPr>
        <w:spacing w:after="0"/>
        <w:ind w:left="31"/>
        <w:rPr>
          <w:rFonts w:eastAsia="Times New Roman" w:cstheme="minorHAnsi"/>
          <w:b/>
          <w:i/>
          <w:color w:val="000000"/>
          <w:sz w:val="24"/>
          <w:szCs w:val="24"/>
          <w:lang w:eastAsia="hr-HR"/>
        </w:rPr>
      </w:pPr>
      <w:r w:rsidRPr="00E20639">
        <w:rPr>
          <w:rFonts w:eastAsia="Times New Roman" w:cstheme="minorHAnsi"/>
          <w:b/>
          <w:i/>
          <w:color w:val="000000"/>
          <w:sz w:val="24"/>
          <w:szCs w:val="24"/>
          <w:lang w:eastAsia="hr-HR"/>
        </w:rPr>
        <w:t xml:space="preserve"> </w:t>
      </w:r>
    </w:p>
    <w:p w14:paraId="2BC59427" w14:textId="56D09319" w:rsidR="00022BE6" w:rsidRPr="00E20639" w:rsidRDefault="00022BE6" w:rsidP="009223D0">
      <w:pPr>
        <w:spacing w:after="0"/>
        <w:ind w:left="31"/>
        <w:rPr>
          <w:rFonts w:eastAsia="Times New Roman" w:cstheme="minorHAnsi"/>
          <w:b/>
          <w:i/>
          <w:sz w:val="24"/>
          <w:szCs w:val="24"/>
          <w:lang w:eastAsia="hr-HR"/>
        </w:rPr>
      </w:pPr>
      <w:r w:rsidRPr="00E20639">
        <w:rPr>
          <w:rFonts w:eastAsia="Times New Roman" w:cstheme="minorHAnsi"/>
          <w:b/>
          <w:i/>
          <w:sz w:val="24"/>
          <w:szCs w:val="24"/>
          <w:lang w:eastAsia="hr-HR"/>
        </w:rPr>
        <w:lastRenderedPageBreak/>
        <w:t>Prilog 3.</w:t>
      </w:r>
    </w:p>
    <w:p w14:paraId="55D17841" w14:textId="77777777" w:rsidR="00022BE6" w:rsidRPr="00E20639"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PODACI O PODUGOVARATELJIMA I DIJELU UGOVORA O NABAVI KOJI SE DAJE U PODUGOVOR</w:t>
      </w:r>
    </w:p>
    <w:p w14:paraId="5D28172A"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val="en-US" w:eastAsia="hr-HR"/>
        </w:rPr>
        <w:t>(</w:t>
      </w:r>
      <w:proofErr w:type="spellStart"/>
      <w:r w:rsidRPr="00E20639">
        <w:rPr>
          <w:rFonts w:eastAsia="Times New Roman" w:cstheme="minorHAnsi"/>
          <w:bCs/>
          <w:sz w:val="24"/>
          <w:szCs w:val="24"/>
          <w:lang w:val="en-US" w:eastAsia="hr-HR"/>
        </w:rPr>
        <w:t>priložiti</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samo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ako</w:t>
      </w:r>
      <w:proofErr w:type="spellEnd"/>
      <w:r w:rsidRPr="00E20639">
        <w:rPr>
          <w:rFonts w:eastAsia="Times New Roman" w:cstheme="minorHAnsi"/>
          <w:bCs/>
          <w:sz w:val="24"/>
          <w:szCs w:val="24"/>
          <w:lang w:val="en-US" w:eastAsia="hr-HR"/>
        </w:rPr>
        <w:t xml:space="preserve"> se </w:t>
      </w:r>
      <w:proofErr w:type="spellStart"/>
      <w:r w:rsidRPr="00E20639">
        <w:rPr>
          <w:rFonts w:eastAsia="Times New Roman" w:cstheme="minorHAnsi"/>
          <w:bCs/>
          <w:sz w:val="24"/>
          <w:szCs w:val="24"/>
          <w:lang w:val="en-US" w:eastAsia="hr-HR"/>
        </w:rPr>
        <w:t>dio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Ugovora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ustupa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podugovarateljima</w:t>
      </w:r>
      <w:proofErr w:type="spellEnd"/>
      <w:r w:rsidRPr="00E20639">
        <w:rPr>
          <w:rFonts w:eastAsia="Times New Roman" w:cstheme="minorHAnsi"/>
          <w:bCs/>
          <w:sz w:val="24"/>
          <w:szCs w:val="24"/>
          <w:lang w:val="en-US" w:eastAsia="hr-HR"/>
        </w:rPr>
        <w:t>)</w:t>
      </w:r>
    </w:p>
    <w:p w14:paraId="660D7FB8"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 xml:space="preserve">1. Podaci o </w:t>
      </w:r>
      <w:proofErr w:type="spellStart"/>
      <w:r w:rsidRPr="00E20639">
        <w:rPr>
          <w:rFonts w:eastAsia="Times New Roman" w:cstheme="minorHAnsi"/>
          <w:b/>
          <w:bCs/>
          <w:sz w:val="24"/>
          <w:szCs w:val="24"/>
          <w:lang w:eastAsia="hr-HR"/>
        </w:rPr>
        <w:t>podugovaretelju</w:t>
      </w:r>
      <w:proofErr w:type="spellEnd"/>
      <w:r w:rsidRPr="00E20639">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E20639" w14:paraId="41EC999E" w14:textId="77777777" w:rsidTr="00022BE6">
        <w:trPr>
          <w:trHeight w:val="653"/>
        </w:trPr>
        <w:tc>
          <w:tcPr>
            <w:tcW w:w="3369" w:type="dxa"/>
            <w:vAlign w:val="center"/>
          </w:tcPr>
          <w:p w14:paraId="5647840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Naziv </w:t>
            </w:r>
            <w:proofErr w:type="spellStart"/>
            <w:r w:rsidRPr="00E20639">
              <w:rPr>
                <w:rFonts w:eastAsia="Times New Roman" w:cstheme="minorHAnsi"/>
                <w:b/>
                <w:bCs/>
                <w:sz w:val="24"/>
                <w:szCs w:val="24"/>
                <w:lang w:eastAsia="hr-HR"/>
              </w:rPr>
              <w:t>podugovaratelja</w:t>
            </w:r>
            <w:proofErr w:type="spellEnd"/>
            <w:r w:rsidRPr="00E20639">
              <w:rPr>
                <w:rFonts w:eastAsia="Times New Roman" w:cstheme="minorHAnsi"/>
                <w:b/>
                <w:bCs/>
                <w:sz w:val="24"/>
                <w:szCs w:val="24"/>
                <w:lang w:eastAsia="hr-HR"/>
              </w:rPr>
              <w:t>:</w:t>
            </w:r>
          </w:p>
        </w:tc>
        <w:tc>
          <w:tcPr>
            <w:tcW w:w="5919" w:type="dxa"/>
            <w:gridSpan w:val="2"/>
            <w:vAlign w:val="center"/>
          </w:tcPr>
          <w:p w14:paraId="10A1B31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84CBAA7" w14:textId="77777777" w:rsidTr="00022BE6">
        <w:tc>
          <w:tcPr>
            <w:tcW w:w="3369" w:type="dxa"/>
            <w:vAlign w:val="center"/>
          </w:tcPr>
          <w:p w14:paraId="2CCE19E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57F7E376" w14:textId="77777777" w:rsidTr="00022BE6">
        <w:trPr>
          <w:trHeight w:val="347"/>
        </w:trPr>
        <w:tc>
          <w:tcPr>
            <w:tcW w:w="3369" w:type="dxa"/>
            <w:vAlign w:val="center"/>
          </w:tcPr>
          <w:p w14:paraId="32A192C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OIB:</w:t>
            </w:r>
          </w:p>
        </w:tc>
        <w:tc>
          <w:tcPr>
            <w:tcW w:w="5919" w:type="dxa"/>
            <w:gridSpan w:val="2"/>
            <w:vAlign w:val="center"/>
          </w:tcPr>
          <w:p w14:paraId="7B899F4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495400F9" w14:textId="77777777" w:rsidTr="00022BE6">
        <w:tc>
          <w:tcPr>
            <w:tcW w:w="3369" w:type="dxa"/>
            <w:vAlign w:val="center"/>
          </w:tcPr>
          <w:p w14:paraId="5BDE110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906749A" w14:textId="77777777" w:rsidTr="00022BE6">
        <w:tc>
          <w:tcPr>
            <w:tcW w:w="4644" w:type="dxa"/>
            <w:gridSpan w:val="2"/>
          </w:tcPr>
          <w:p w14:paraId="36B63AB5"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telefona:</w:t>
            </w:r>
          </w:p>
        </w:tc>
        <w:tc>
          <w:tcPr>
            <w:tcW w:w="4644" w:type="dxa"/>
          </w:tcPr>
          <w:p w14:paraId="07F6FAF6"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telefaksa:</w:t>
            </w:r>
          </w:p>
        </w:tc>
      </w:tr>
      <w:tr w:rsidR="00022BE6" w:rsidRPr="00E20639"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Adresa e-pošte:</w:t>
            </w:r>
          </w:p>
        </w:tc>
      </w:tr>
      <w:tr w:rsidR="00022BE6" w:rsidRPr="00E20639" w14:paraId="50C8B45A" w14:textId="77777777" w:rsidTr="00022BE6">
        <w:tc>
          <w:tcPr>
            <w:tcW w:w="3369" w:type="dxa"/>
            <w:vAlign w:val="center"/>
          </w:tcPr>
          <w:p w14:paraId="46342A06"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u sustavu PDV-a </w:t>
            </w:r>
            <w:r w:rsidRPr="00E20639">
              <w:rPr>
                <w:rFonts w:eastAsia="Times New Roman" w:cstheme="minorHAnsi"/>
                <w:sz w:val="24"/>
                <w:szCs w:val="24"/>
                <w:lang w:eastAsia="hr-HR"/>
              </w:rPr>
              <w:t>(zaokružiti)</w:t>
            </w:r>
          </w:p>
          <w:p w14:paraId="5A3D0B3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da        ne</w:t>
            </w:r>
          </w:p>
        </w:tc>
      </w:tr>
    </w:tbl>
    <w:p w14:paraId="3EBBB6A3"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eastAsia="hr-HR"/>
        </w:rPr>
        <w:t xml:space="preserve">Podaci o dijelu ugovora koji se daje u podugovor </w:t>
      </w:r>
      <w:proofErr w:type="spellStart"/>
      <w:r w:rsidRPr="00E20639">
        <w:rPr>
          <w:rFonts w:eastAsia="Times New Roman" w:cstheme="minorHAnsi"/>
          <w:bCs/>
          <w:sz w:val="24"/>
          <w:szCs w:val="24"/>
          <w:lang w:eastAsia="hr-HR"/>
        </w:rPr>
        <w:t>podugovaratelju</w:t>
      </w:r>
      <w:proofErr w:type="spellEnd"/>
      <w:r w:rsidRPr="00E20639">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E20639" w14:paraId="7498F85B" w14:textId="77777777" w:rsidTr="00022BE6">
        <w:trPr>
          <w:trHeight w:val="1395"/>
        </w:trPr>
        <w:tc>
          <w:tcPr>
            <w:tcW w:w="3369" w:type="dxa"/>
            <w:vAlign w:val="center"/>
          </w:tcPr>
          <w:p w14:paraId="22DAA521"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Dio predmeta nabave - usluga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w:t>
            </w:r>
          </w:p>
        </w:tc>
        <w:tc>
          <w:tcPr>
            <w:tcW w:w="5919" w:type="dxa"/>
            <w:vAlign w:val="center"/>
          </w:tcPr>
          <w:p w14:paraId="38FD9DB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1CDD2E1" w14:textId="77777777" w:rsidTr="00022BE6">
        <w:trPr>
          <w:trHeight w:val="1287"/>
        </w:trPr>
        <w:tc>
          <w:tcPr>
            <w:tcW w:w="3369" w:type="dxa"/>
            <w:vAlign w:val="center"/>
          </w:tcPr>
          <w:p w14:paraId="2B7CAAB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Količina:</w:t>
            </w:r>
          </w:p>
        </w:tc>
        <w:tc>
          <w:tcPr>
            <w:tcW w:w="5919" w:type="dxa"/>
            <w:vAlign w:val="center"/>
          </w:tcPr>
          <w:p w14:paraId="68AD87B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6F194F13" w14:textId="77777777" w:rsidTr="00022BE6">
        <w:trPr>
          <w:trHeight w:val="782"/>
        </w:trPr>
        <w:tc>
          <w:tcPr>
            <w:tcW w:w="3369" w:type="dxa"/>
            <w:vAlign w:val="center"/>
          </w:tcPr>
          <w:p w14:paraId="701FD940"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Vrijednost usluge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 xml:space="preserve"> (bez PDV-a):</w:t>
            </w:r>
          </w:p>
        </w:tc>
        <w:tc>
          <w:tcPr>
            <w:tcW w:w="5919" w:type="dxa"/>
            <w:vAlign w:val="center"/>
          </w:tcPr>
          <w:p w14:paraId="10DE727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F1698B9" w14:textId="77777777" w:rsidTr="00022BE6">
        <w:trPr>
          <w:trHeight w:val="736"/>
        </w:trPr>
        <w:tc>
          <w:tcPr>
            <w:tcW w:w="3369" w:type="dxa"/>
          </w:tcPr>
          <w:p w14:paraId="38FB73FA"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Postotni dio ugovora koji se daje u podugovor:</w:t>
            </w:r>
          </w:p>
        </w:tc>
        <w:tc>
          <w:tcPr>
            <w:tcW w:w="5919" w:type="dxa"/>
          </w:tcPr>
          <w:p w14:paraId="219D233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E20639"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tc>
      </w:tr>
    </w:tbl>
    <w:p w14:paraId="20EDF921"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E20639" w:rsidRDefault="00022BE6" w:rsidP="00022BE6">
      <w:pPr>
        <w:spacing w:after="0" w:line="240" w:lineRule="auto"/>
        <w:jc w:val="both"/>
        <w:rPr>
          <w:rFonts w:eastAsia="Times New Roman" w:cstheme="minorHAnsi"/>
          <w:sz w:val="24"/>
          <w:szCs w:val="24"/>
          <w:lang w:eastAsia="hr-HR"/>
        </w:rPr>
      </w:pPr>
    </w:p>
    <w:p w14:paraId="75391350"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_____________________________            M.P.                 _____________________________</w:t>
      </w:r>
    </w:p>
    <w:p w14:paraId="29A6EBD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 (Mjesto i datum)                                                  </w:t>
      </w:r>
      <w:r w:rsidRPr="00E20639">
        <w:rPr>
          <w:rFonts w:eastAsia="Times New Roman" w:cstheme="minorHAnsi"/>
          <w:sz w:val="24"/>
          <w:szCs w:val="24"/>
          <w:lang w:eastAsia="hr-HR"/>
        </w:rPr>
        <w:tab/>
        <w:t xml:space="preserve">          (Potpis ovlaštene osobe ponuditelja)</w:t>
      </w:r>
    </w:p>
    <w:p w14:paraId="64E7C138" w14:textId="5AD69F55" w:rsidR="00022BE6" w:rsidRPr="00E20639"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p>
    <w:p w14:paraId="29EC756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Napomena: </w:t>
      </w:r>
    </w:p>
    <w:p w14:paraId="2D1A6290" w14:textId="0E367CDE" w:rsidR="00022BE6" w:rsidRPr="006E14CB"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 xml:space="preserve">Ukoliko Ponuditelj namjerava angažirati veći broj </w:t>
      </w:r>
      <w:proofErr w:type="spellStart"/>
      <w:r w:rsidRPr="00E20639">
        <w:rPr>
          <w:rFonts w:eastAsia="Times New Roman" w:cstheme="minorHAnsi"/>
          <w:b/>
          <w:sz w:val="24"/>
          <w:szCs w:val="24"/>
          <w:lang w:eastAsia="hr-HR"/>
        </w:rPr>
        <w:t>podizvoditelja</w:t>
      </w:r>
      <w:proofErr w:type="spellEnd"/>
      <w:r w:rsidRPr="00E20639">
        <w:rPr>
          <w:rFonts w:eastAsia="Times New Roman" w:cstheme="minorHAnsi"/>
          <w:b/>
          <w:sz w:val="24"/>
          <w:szCs w:val="24"/>
          <w:lang w:eastAsia="hr-HR"/>
        </w:rPr>
        <w:t>, uz Ponudbeni list će dostaviti ovaj obrazac u onoliko primjeraka koliko je potrebno.</w:t>
      </w:r>
    </w:p>
    <w:p w14:paraId="132DA689" w14:textId="3F1D90EE" w:rsidR="00022BE6" w:rsidRPr="00E20639" w:rsidRDefault="00022BE6" w:rsidP="002224DF">
      <w:pPr>
        <w:spacing w:after="0" w:line="240" w:lineRule="auto"/>
        <w:jc w:val="both"/>
        <w:rPr>
          <w:rFonts w:eastAsia="Times New Roman" w:cstheme="minorHAnsi"/>
          <w:b/>
          <w:i/>
          <w:sz w:val="24"/>
          <w:szCs w:val="24"/>
          <w:lang w:eastAsia="hr-HR"/>
        </w:rPr>
      </w:pPr>
      <w:bookmarkStart w:id="12" w:name="_Hlk58329276"/>
      <w:r w:rsidRPr="00E20639">
        <w:rPr>
          <w:rFonts w:eastAsia="Times New Roman" w:cstheme="minorHAnsi"/>
          <w:b/>
          <w:i/>
          <w:sz w:val="24"/>
          <w:szCs w:val="24"/>
          <w:lang w:eastAsia="hr-HR"/>
        </w:rPr>
        <w:lastRenderedPageBreak/>
        <w:t>Prilog 4.</w:t>
      </w:r>
    </w:p>
    <w:p w14:paraId="595A8FFD" w14:textId="471A5DCF" w:rsidR="00022BE6"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IZJAVA O NEPOSTOJANJU RAZLOGA ZA ISKLJUČENJE GOSPODARSKOG SUBJEKTA IZ ČLANKA 251. STAVKA 1. TOČKE 1 i 2. ZAKONA O JAVNOJ NABAVI</w:t>
      </w:r>
    </w:p>
    <w:p w14:paraId="3B000C80"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b/>
          <w:sz w:val="24"/>
          <w:szCs w:val="24"/>
        </w:rPr>
        <w:t>I Z J A V U</w:t>
      </w:r>
    </w:p>
    <w:p w14:paraId="7AA529B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kojom ja __________________________ iz ____________________________________________</w:t>
      </w:r>
    </w:p>
    <w:p w14:paraId="5F3A4D3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ab/>
        <w:t xml:space="preserve">             (ime i prezime)                                         (adresa stanovanja) </w:t>
      </w:r>
    </w:p>
    <w:p w14:paraId="5AB0BF5F"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broj osobne iskaznice ______________izdane od _____________________________</w:t>
      </w:r>
    </w:p>
    <w:p w14:paraId="2DF82C9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kao ovlaštena osoba za zastupanje gospodarskog subjekta </w:t>
      </w:r>
    </w:p>
    <w:p w14:paraId="76F50E0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______________________________________________________________________</w:t>
      </w:r>
    </w:p>
    <w:p w14:paraId="3228A81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5CC664EF" w14:textId="77777777" w:rsidR="00022BE6" w:rsidRPr="00E20639" w:rsidRDefault="00022BE6" w:rsidP="00022BE6">
      <w:pPr>
        <w:autoSpaceDE w:val="0"/>
        <w:autoSpaceDN w:val="0"/>
        <w:adjustRightInd w:val="0"/>
        <w:spacing w:after="0" w:line="240" w:lineRule="auto"/>
        <w:jc w:val="both"/>
        <w:rPr>
          <w:rFonts w:cstheme="minorHAnsi"/>
          <w:sz w:val="24"/>
          <w:szCs w:val="24"/>
        </w:rPr>
      </w:pPr>
    </w:p>
    <w:bookmarkEnd w:id="12"/>
    <w:p w14:paraId="421AFD1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Pod materijalnom i kaznenom odgovornošću izjavljujem </w:t>
      </w:r>
      <w:r w:rsidRPr="00E20639">
        <w:rPr>
          <w:rFonts w:cstheme="minorHAnsi"/>
          <w:b/>
          <w:sz w:val="24"/>
          <w:szCs w:val="24"/>
        </w:rPr>
        <w:t>za sebe osobno</w:t>
      </w:r>
      <w:r w:rsidRPr="00E20639">
        <w:rPr>
          <w:rFonts w:cstheme="minorHAnsi"/>
          <w:sz w:val="24"/>
          <w:szCs w:val="24"/>
        </w:rPr>
        <w:t xml:space="preserve"> (kao osoba ovlaštena za zastupanje pravne osobe) i </w:t>
      </w:r>
      <w:r w:rsidRPr="00E20639">
        <w:rPr>
          <w:rFonts w:cstheme="minorHAnsi"/>
          <w:b/>
          <w:sz w:val="24"/>
          <w:szCs w:val="24"/>
        </w:rPr>
        <w:t>za gospodarski subjekt</w:t>
      </w:r>
      <w:r w:rsidRPr="00E20639">
        <w:rPr>
          <w:rFonts w:cstheme="minorHAnsi"/>
          <w:sz w:val="24"/>
          <w:szCs w:val="24"/>
        </w:rPr>
        <w:t xml:space="preserve"> (pravnu osobu) i </w:t>
      </w:r>
      <w:r w:rsidRPr="00E20639">
        <w:rPr>
          <w:rFonts w:cstheme="minorHAnsi"/>
          <w:b/>
          <w:sz w:val="24"/>
          <w:szCs w:val="24"/>
        </w:rPr>
        <w:t>za sve osobe koje su članovi upravnog, upravljačkog ili nadzornog tijela ili imaju ovlasti zastupanja, donošenja odluka ili nadzora gospodarskog subjekta</w:t>
      </w:r>
      <w:r w:rsidRPr="00E20639">
        <w:rPr>
          <w:rFonts w:cstheme="minorHAnsi"/>
          <w:b/>
          <w:bCs/>
          <w:sz w:val="24"/>
          <w:szCs w:val="24"/>
          <w:vertAlign w:val="superscript"/>
        </w:rPr>
        <w:footnoteReference w:id="1"/>
      </w:r>
      <w:r w:rsidRPr="00E20639">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sudjelovanje u zločinačkoj organizaciji, na temelju</w:t>
      </w:r>
    </w:p>
    <w:p w14:paraId="721952A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328. (zločinačko udruženje) i članka 329. (počinjenje kaznenog djela u sastavu zločinačkog udruženja ) Kaznenog zakona</w:t>
      </w:r>
    </w:p>
    <w:p w14:paraId="508470A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korupciju, na temelju</w:t>
      </w:r>
    </w:p>
    <w:p w14:paraId="3489F33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20639">
        <w:rPr>
          <w:rFonts w:cstheme="minorHAnsi"/>
          <w:sz w:val="24"/>
          <w:szCs w:val="24"/>
        </w:rPr>
        <w:lastRenderedPageBreak/>
        <w:t>27/98., 50/00., 129/00., 51/01., 111/03., 190/03., 105/04., 84/05., 71/06., 110/07., 152/08., 57/11., 77/11. i 143/12.)</w:t>
      </w:r>
    </w:p>
    <w:p w14:paraId="04C0A82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prijevaru, na temelju</w:t>
      </w:r>
    </w:p>
    <w:p w14:paraId="6E005AF3"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terorizam ili kaznena djela povezana s terorističkim aktivnostima, na temelju</w:t>
      </w:r>
    </w:p>
    <w:p w14:paraId="597A20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pranje novca ili financiranje terorizma, na temelju</w:t>
      </w:r>
    </w:p>
    <w:p w14:paraId="3355CC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98. (financiranje terorizma) i članka 265. (pranje novca) Kaznenog zakona</w:t>
      </w:r>
    </w:p>
    <w:p w14:paraId="7DA4824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dječji rad ili druge oblike trgovanja ljudima, na temelju</w:t>
      </w:r>
    </w:p>
    <w:p w14:paraId="10A8C8B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106. (trgovanje ljudima) Kaznenog zakona</w:t>
      </w:r>
    </w:p>
    <w:p w14:paraId="3629286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I za odgovarajuća kaznena djela koja, prema nacionalnim propisima države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U ________________________ 202_. </w:t>
      </w:r>
    </w:p>
    <w:p w14:paraId="0B955B6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 xml:space="preserve">                                                                                                 ZA PONUDITELJA </w:t>
      </w:r>
    </w:p>
    <w:p w14:paraId="7BE0A5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(M.P.)</w:t>
      </w:r>
      <w:r w:rsidRPr="00E20639">
        <w:rPr>
          <w:rFonts w:cstheme="minorHAnsi"/>
          <w:sz w:val="24"/>
          <w:szCs w:val="24"/>
        </w:rPr>
        <w:tab/>
      </w:r>
      <w:r w:rsidRPr="00E20639">
        <w:rPr>
          <w:rFonts w:cstheme="minorHAnsi"/>
          <w:sz w:val="24"/>
          <w:szCs w:val="24"/>
        </w:rPr>
        <w:tab/>
        <w:t xml:space="preserve">              _________________________ </w:t>
      </w:r>
    </w:p>
    <w:p w14:paraId="744B878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(ime i prezime, potpis)</w:t>
      </w:r>
    </w:p>
    <w:p w14:paraId="109B8364"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E20639" w:rsidRDefault="00022BE6" w:rsidP="00022BE6">
      <w:pPr>
        <w:autoSpaceDE w:val="0"/>
        <w:autoSpaceDN w:val="0"/>
        <w:adjustRightInd w:val="0"/>
        <w:spacing w:after="0" w:line="240" w:lineRule="auto"/>
        <w:rPr>
          <w:rFonts w:cstheme="minorHAnsi"/>
          <w:b/>
          <w:sz w:val="24"/>
          <w:szCs w:val="24"/>
        </w:rPr>
      </w:pPr>
    </w:p>
    <w:p w14:paraId="4389E22E" w14:textId="77777777" w:rsidR="00022BE6" w:rsidRPr="00E20639" w:rsidRDefault="00022BE6" w:rsidP="00022BE6">
      <w:pPr>
        <w:autoSpaceDE w:val="0"/>
        <w:autoSpaceDN w:val="0"/>
        <w:adjustRightInd w:val="0"/>
        <w:spacing w:after="0" w:line="240" w:lineRule="auto"/>
        <w:rPr>
          <w:rFonts w:cstheme="minorHAnsi"/>
          <w:b/>
          <w:sz w:val="24"/>
          <w:szCs w:val="24"/>
        </w:rPr>
      </w:pPr>
    </w:p>
    <w:p w14:paraId="1BB6CE70" w14:textId="77777777" w:rsidR="00022BE6" w:rsidRPr="00E20639" w:rsidRDefault="00022BE6" w:rsidP="00022BE6">
      <w:pPr>
        <w:autoSpaceDE w:val="0"/>
        <w:autoSpaceDN w:val="0"/>
        <w:adjustRightInd w:val="0"/>
        <w:spacing w:after="0" w:line="240" w:lineRule="auto"/>
        <w:rPr>
          <w:rFonts w:cstheme="minorHAnsi"/>
          <w:b/>
          <w:sz w:val="24"/>
          <w:szCs w:val="24"/>
        </w:rPr>
      </w:pPr>
    </w:p>
    <w:p w14:paraId="4F1A5C5A" w14:textId="77777777" w:rsidR="00022BE6" w:rsidRPr="00E20639" w:rsidRDefault="00022BE6" w:rsidP="00022BE6">
      <w:pPr>
        <w:autoSpaceDE w:val="0"/>
        <w:autoSpaceDN w:val="0"/>
        <w:adjustRightInd w:val="0"/>
        <w:spacing w:after="0" w:line="240" w:lineRule="auto"/>
        <w:rPr>
          <w:rFonts w:cstheme="minorHAnsi"/>
          <w:b/>
          <w:sz w:val="24"/>
          <w:szCs w:val="24"/>
        </w:rPr>
      </w:pPr>
    </w:p>
    <w:p w14:paraId="4155D557" w14:textId="77777777" w:rsidR="00022BE6" w:rsidRPr="00E20639" w:rsidRDefault="00022BE6" w:rsidP="00022BE6">
      <w:pPr>
        <w:autoSpaceDE w:val="0"/>
        <w:autoSpaceDN w:val="0"/>
        <w:adjustRightInd w:val="0"/>
        <w:spacing w:after="0" w:line="240" w:lineRule="auto"/>
        <w:rPr>
          <w:rFonts w:cstheme="minorHAnsi"/>
          <w:b/>
          <w:sz w:val="24"/>
          <w:szCs w:val="24"/>
        </w:rPr>
      </w:pPr>
    </w:p>
    <w:p w14:paraId="253DB023" w14:textId="77777777" w:rsidR="002E120F" w:rsidRPr="00E20639" w:rsidRDefault="002E120F" w:rsidP="00022BE6">
      <w:pPr>
        <w:autoSpaceDE w:val="0"/>
        <w:autoSpaceDN w:val="0"/>
        <w:adjustRightInd w:val="0"/>
        <w:spacing w:after="0" w:line="240" w:lineRule="auto"/>
        <w:rPr>
          <w:rFonts w:cstheme="minorHAnsi"/>
          <w:b/>
          <w:sz w:val="24"/>
          <w:szCs w:val="24"/>
        </w:rPr>
      </w:pPr>
    </w:p>
    <w:p w14:paraId="35D56197" w14:textId="77777777" w:rsidR="002E120F" w:rsidRPr="00E20639" w:rsidRDefault="002E120F" w:rsidP="00022BE6">
      <w:pPr>
        <w:autoSpaceDE w:val="0"/>
        <w:autoSpaceDN w:val="0"/>
        <w:adjustRightInd w:val="0"/>
        <w:spacing w:after="0" w:line="240" w:lineRule="auto"/>
        <w:rPr>
          <w:rFonts w:cstheme="minorHAnsi"/>
          <w:b/>
          <w:sz w:val="24"/>
          <w:szCs w:val="24"/>
        </w:rPr>
      </w:pPr>
    </w:p>
    <w:p w14:paraId="61581512" w14:textId="77777777" w:rsidR="00456C77" w:rsidRPr="00E20639" w:rsidRDefault="00456C77" w:rsidP="00022BE6">
      <w:pPr>
        <w:autoSpaceDE w:val="0"/>
        <w:autoSpaceDN w:val="0"/>
        <w:adjustRightInd w:val="0"/>
        <w:spacing w:after="0" w:line="240" w:lineRule="auto"/>
        <w:rPr>
          <w:rFonts w:cstheme="minorHAnsi"/>
          <w:b/>
          <w:sz w:val="24"/>
          <w:szCs w:val="24"/>
        </w:rPr>
      </w:pPr>
    </w:p>
    <w:p w14:paraId="25C7BE65" w14:textId="5812B935" w:rsidR="00022BE6" w:rsidRPr="00E20639" w:rsidRDefault="00022BE6" w:rsidP="00022BE6">
      <w:pPr>
        <w:autoSpaceDE w:val="0"/>
        <w:autoSpaceDN w:val="0"/>
        <w:adjustRightInd w:val="0"/>
        <w:spacing w:after="0" w:line="240" w:lineRule="auto"/>
        <w:rPr>
          <w:rFonts w:cstheme="minorHAnsi"/>
          <w:b/>
          <w:sz w:val="24"/>
          <w:szCs w:val="24"/>
        </w:rPr>
      </w:pPr>
      <w:r w:rsidRPr="00E20639">
        <w:rPr>
          <w:rFonts w:cstheme="minorHAnsi"/>
          <w:b/>
          <w:sz w:val="24"/>
          <w:szCs w:val="24"/>
        </w:rPr>
        <w:lastRenderedPageBreak/>
        <w:t>Prilog 5</w:t>
      </w:r>
    </w:p>
    <w:p w14:paraId="276D9026" w14:textId="77777777" w:rsidR="00287480" w:rsidRPr="00E20639" w:rsidRDefault="00287480" w:rsidP="00022BE6">
      <w:pPr>
        <w:autoSpaceDE w:val="0"/>
        <w:autoSpaceDN w:val="0"/>
        <w:adjustRightInd w:val="0"/>
        <w:spacing w:after="0" w:line="240" w:lineRule="auto"/>
        <w:rPr>
          <w:rFonts w:cstheme="minorHAnsi"/>
          <w:b/>
          <w:sz w:val="24"/>
          <w:szCs w:val="24"/>
        </w:rPr>
      </w:pPr>
    </w:p>
    <w:p w14:paraId="7ADFF557" w14:textId="77777777"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E20639"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E20639" w:rsidRDefault="00022BE6" w:rsidP="00022BE6">
      <w:pPr>
        <w:autoSpaceDE w:val="0"/>
        <w:autoSpaceDN w:val="0"/>
        <w:adjustRightInd w:val="0"/>
        <w:spacing w:after="0" w:line="240" w:lineRule="auto"/>
        <w:rPr>
          <w:rFonts w:cstheme="minorHAnsi"/>
          <w:sz w:val="24"/>
          <w:szCs w:val="24"/>
        </w:rPr>
      </w:pPr>
    </w:p>
    <w:p w14:paraId="3536BA8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sz w:val="24"/>
          <w:szCs w:val="24"/>
        </w:rPr>
        <w:t>IZJAVU O PLAĆANJU DOSPJELIH POREZNIH OBVEZA I OBVEZA ZA MIROVINSKO I ZDRAVSTVENO OSIGURANJE</w:t>
      </w:r>
    </w:p>
    <w:p w14:paraId="0F9E179F" w14:textId="77777777" w:rsidR="00022BE6" w:rsidRPr="00E20639" w:rsidRDefault="00022BE6" w:rsidP="00022BE6">
      <w:pPr>
        <w:autoSpaceDE w:val="0"/>
        <w:autoSpaceDN w:val="0"/>
        <w:adjustRightInd w:val="0"/>
        <w:spacing w:after="0" w:line="240" w:lineRule="auto"/>
        <w:rPr>
          <w:rFonts w:cstheme="minorHAnsi"/>
          <w:sz w:val="24"/>
          <w:szCs w:val="24"/>
        </w:rPr>
      </w:pPr>
    </w:p>
    <w:p w14:paraId="3EFCF5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Kojom ja ___________________________ iz________________________________________ </w:t>
      </w:r>
    </w:p>
    <w:p w14:paraId="09518F6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(adresa stanovanja)         </w:t>
      </w:r>
    </w:p>
    <w:p w14:paraId="18F60A54"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______________________________________________________________________</w:t>
      </w:r>
    </w:p>
    <w:p w14:paraId="31F6F1B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Vrsta i broj identifikacijskog dokumenta (osobne iskaznice ili putovnice) </w:t>
      </w:r>
    </w:p>
    <w:p w14:paraId="69A2B71D" w14:textId="77777777" w:rsidR="00022BE6" w:rsidRPr="00E20639" w:rsidRDefault="00022BE6" w:rsidP="00022BE6">
      <w:pPr>
        <w:autoSpaceDE w:val="0"/>
        <w:autoSpaceDN w:val="0"/>
        <w:adjustRightInd w:val="0"/>
        <w:spacing w:after="0" w:line="240" w:lineRule="auto"/>
        <w:rPr>
          <w:rFonts w:cstheme="minorHAnsi"/>
          <w:sz w:val="24"/>
          <w:szCs w:val="24"/>
        </w:rPr>
      </w:pPr>
    </w:p>
    <w:p w14:paraId="2257CCFF"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izdane od _____________________________________________________________________, </w:t>
      </w:r>
    </w:p>
    <w:p w14:paraId="1D6016F9" w14:textId="77777777" w:rsidR="00022BE6" w:rsidRPr="00E20639" w:rsidRDefault="00022BE6" w:rsidP="00022BE6">
      <w:pPr>
        <w:autoSpaceDE w:val="0"/>
        <w:autoSpaceDN w:val="0"/>
        <w:adjustRightInd w:val="0"/>
        <w:spacing w:after="0" w:line="240" w:lineRule="auto"/>
        <w:rPr>
          <w:rFonts w:cstheme="minorHAnsi"/>
          <w:sz w:val="24"/>
          <w:szCs w:val="24"/>
        </w:rPr>
      </w:pPr>
    </w:p>
    <w:p w14:paraId="0A5E1B1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kao osoba ovlaštena za zastupanje: __________________________________________________ </w:t>
      </w:r>
    </w:p>
    <w:p w14:paraId="5742D4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39CD7FCA" w14:textId="77777777" w:rsidR="00022BE6" w:rsidRPr="00E20639" w:rsidRDefault="00022BE6" w:rsidP="00022BE6">
      <w:pPr>
        <w:autoSpaceDE w:val="0"/>
        <w:autoSpaceDN w:val="0"/>
        <w:adjustRightInd w:val="0"/>
        <w:spacing w:after="0" w:line="240" w:lineRule="auto"/>
        <w:rPr>
          <w:rFonts w:cstheme="minorHAnsi"/>
          <w:sz w:val="24"/>
          <w:szCs w:val="24"/>
        </w:rPr>
      </w:pPr>
    </w:p>
    <w:p w14:paraId="1BAC416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E20639">
        <w:rPr>
          <w:rFonts w:cstheme="minorHAnsi"/>
          <w:bCs/>
          <w:sz w:val="24"/>
          <w:szCs w:val="24"/>
        </w:rPr>
        <w:t>nastana</w:t>
      </w:r>
      <w:proofErr w:type="spellEnd"/>
      <w:r w:rsidRPr="00E20639">
        <w:rPr>
          <w:rFonts w:cstheme="minorHAnsi"/>
          <w:bCs/>
          <w:sz w:val="24"/>
          <w:szCs w:val="24"/>
        </w:rPr>
        <w:t xml:space="preserve"> gospodarskog subjekta, budući da gospodarski subjekt nema poslovni </w:t>
      </w:r>
      <w:proofErr w:type="spellStart"/>
      <w:r w:rsidRPr="00E20639">
        <w:rPr>
          <w:rFonts w:cstheme="minorHAnsi"/>
          <w:bCs/>
          <w:sz w:val="24"/>
          <w:szCs w:val="24"/>
        </w:rPr>
        <w:t>nastan</w:t>
      </w:r>
      <w:proofErr w:type="spellEnd"/>
      <w:r w:rsidRPr="00E20639">
        <w:rPr>
          <w:rFonts w:cstheme="minorHAnsi"/>
          <w:bCs/>
          <w:sz w:val="24"/>
          <w:szCs w:val="24"/>
        </w:rPr>
        <w:t xml:space="preserve"> u Republici Hrvatskoj.</w:t>
      </w:r>
      <w:r w:rsidRPr="00E20639">
        <w:rPr>
          <w:rFonts w:cstheme="minorHAnsi"/>
          <w:sz w:val="24"/>
          <w:szCs w:val="24"/>
        </w:rPr>
        <w:t xml:space="preserve"> </w:t>
      </w:r>
    </w:p>
    <w:p w14:paraId="3A55B7CD" w14:textId="77777777" w:rsidR="00022BE6" w:rsidRPr="00E20639" w:rsidRDefault="00022BE6" w:rsidP="00022BE6">
      <w:pPr>
        <w:autoSpaceDE w:val="0"/>
        <w:autoSpaceDN w:val="0"/>
        <w:adjustRightInd w:val="0"/>
        <w:spacing w:after="0" w:line="240" w:lineRule="auto"/>
        <w:rPr>
          <w:rFonts w:cstheme="minorHAnsi"/>
          <w:sz w:val="24"/>
          <w:szCs w:val="24"/>
        </w:rPr>
      </w:pPr>
    </w:p>
    <w:p w14:paraId="057913D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79520D2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______________________________________ </w:t>
      </w:r>
    </w:p>
    <w:p w14:paraId="5BD03FC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osobe ovlaštene za zastupanje) </w:t>
      </w:r>
    </w:p>
    <w:p w14:paraId="5F2C8E3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4B57A4C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M.P.     ____________________________________</w:t>
      </w:r>
    </w:p>
    <w:p w14:paraId="7C5A0C62"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(potpis osobe ovlaštene za zastupanje) </w:t>
      </w:r>
    </w:p>
    <w:p w14:paraId="259A097C" w14:textId="77777777" w:rsidR="00022BE6" w:rsidRPr="00E20639" w:rsidRDefault="00022BE6" w:rsidP="00022BE6">
      <w:pPr>
        <w:autoSpaceDE w:val="0"/>
        <w:autoSpaceDN w:val="0"/>
        <w:adjustRightInd w:val="0"/>
        <w:spacing w:after="0" w:line="240" w:lineRule="auto"/>
        <w:rPr>
          <w:rFonts w:cstheme="minorHAnsi"/>
          <w:sz w:val="24"/>
          <w:szCs w:val="24"/>
        </w:rPr>
      </w:pPr>
    </w:p>
    <w:p w14:paraId="216A9385" w14:textId="77777777" w:rsidR="00022BE6" w:rsidRPr="00E20639" w:rsidRDefault="00022BE6" w:rsidP="00022BE6">
      <w:pPr>
        <w:autoSpaceDE w:val="0"/>
        <w:autoSpaceDN w:val="0"/>
        <w:adjustRightInd w:val="0"/>
        <w:spacing w:after="0" w:line="240" w:lineRule="auto"/>
        <w:jc w:val="right"/>
        <w:rPr>
          <w:rFonts w:cstheme="minorHAnsi"/>
          <w:sz w:val="24"/>
          <w:szCs w:val="24"/>
        </w:rPr>
      </w:pPr>
      <w:r w:rsidRPr="00E20639">
        <w:rPr>
          <w:rFonts w:cstheme="minorHAnsi"/>
          <w:sz w:val="24"/>
          <w:szCs w:val="24"/>
        </w:rPr>
        <w:t xml:space="preserve">Mjesto i datum, _________________ </w:t>
      </w:r>
    </w:p>
    <w:p w14:paraId="67F4B056" w14:textId="77777777" w:rsidR="00022BE6" w:rsidRPr="00E20639" w:rsidRDefault="00022BE6" w:rsidP="00022BE6">
      <w:pPr>
        <w:autoSpaceDE w:val="0"/>
        <w:autoSpaceDN w:val="0"/>
        <w:adjustRightInd w:val="0"/>
        <w:spacing w:after="0" w:line="240" w:lineRule="auto"/>
        <w:rPr>
          <w:rFonts w:cstheme="minorHAnsi"/>
          <w:sz w:val="24"/>
          <w:szCs w:val="24"/>
        </w:rPr>
      </w:pPr>
    </w:p>
    <w:p w14:paraId="63F84A93" w14:textId="21050FB9" w:rsidR="00022BE6" w:rsidRPr="00E20639"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E20639">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E20639">
        <w:rPr>
          <w:rFonts w:eastAsia="Calibri" w:cstheme="minorHAnsi"/>
          <w:b/>
          <w:bCs/>
          <w:sz w:val="24"/>
          <w:szCs w:val="24"/>
        </w:rPr>
        <w:t>.</w:t>
      </w:r>
    </w:p>
    <w:sectPr w:rsidR="00022BE6" w:rsidRPr="00E20639"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D0B3" w14:textId="77777777" w:rsidR="00335B6F" w:rsidRDefault="00335B6F" w:rsidP="00022BE6">
      <w:pPr>
        <w:spacing w:after="0" w:line="240" w:lineRule="auto"/>
      </w:pPr>
      <w:r>
        <w:separator/>
      </w:r>
    </w:p>
  </w:endnote>
  <w:endnote w:type="continuationSeparator" w:id="0">
    <w:p w14:paraId="318B6811" w14:textId="77777777" w:rsidR="00335B6F" w:rsidRDefault="00335B6F"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AF45A4" w:rsidRDefault="00AF4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AF45A4" w:rsidRPr="00612AE4" w:rsidRDefault="00AF45A4" w:rsidP="00022BE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AF45A4" w:rsidRDefault="00AF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A7497" w14:textId="77777777" w:rsidR="00335B6F" w:rsidRDefault="00335B6F" w:rsidP="00022BE6">
      <w:pPr>
        <w:spacing w:after="0" w:line="240" w:lineRule="auto"/>
      </w:pPr>
      <w:r>
        <w:separator/>
      </w:r>
    </w:p>
  </w:footnote>
  <w:footnote w:type="continuationSeparator" w:id="0">
    <w:p w14:paraId="38396614" w14:textId="77777777" w:rsidR="00335B6F" w:rsidRDefault="00335B6F" w:rsidP="00022BE6">
      <w:pPr>
        <w:spacing w:after="0" w:line="240" w:lineRule="auto"/>
      </w:pPr>
      <w:r>
        <w:continuationSeparator/>
      </w:r>
    </w:p>
  </w:footnote>
  <w:footnote w:id="1">
    <w:p w14:paraId="4A03F03B" w14:textId="77777777" w:rsidR="00AF45A4" w:rsidRDefault="00AF45A4" w:rsidP="00022BE6">
      <w:pPr>
        <w:pStyle w:val="FootnoteText"/>
        <w:spacing w:after="0"/>
        <w:ind w:left="142" w:hanging="142"/>
        <w:jc w:val="both"/>
      </w:pPr>
      <w:r>
        <w:rPr>
          <w:rStyle w:val="FootnoteReferenc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AF45A4" w:rsidRDefault="00AF4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AF45A4" w:rsidRDefault="00AF45A4">
    <w:pPr>
      <w:pStyle w:val="Header"/>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AF45A4" w:rsidRDefault="00AF4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AF45A4" w:rsidRDefault="00AF4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F176B89"/>
    <w:multiLevelType w:val="hybridMultilevel"/>
    <w:tmpl w:val="665C54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69680713"/>
    <w:multiLevelType w:val="hybridMultilevel"/>
    <w:tmpl w:val="90EAF83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2"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22"/>
  </w:num>
  <w:num w:numId="3">
    <w:abstractNumId w:val="4"/>
  </w:num>
  <w:num w:numId="4">
    <w:abstractNumId w:val="3"/>
  </w:num>
  <w:num w:numId="5">
    <w:abstractNumId w:val="9"/>
  </w:num>
  <w:num w:numId="6">
    <w:abstractNumId w:val="11"/>
  </w:num>
  <w:num w:numId="7">
    <w:abstractNumId w:val="13"/>
  </w:num>
  <w:num w:numId="8">
    <w:abstractNumId w:val="17"/>
  </w:num>
  <w:num w:numId="9">
    <w:abstractNumId w:val="8"/>
  </w:num>
  <w:num w:numId="10">
    <w:abstractNumId w:val="5"/>
  </w:num>
  <w:num w:numId="11">
    <w:abstractNumId w:val="18"/>
  </w:num>
  <w:num w:numId="12">
    <w:abstractNumId w:val="6"/>
  </w:num>
  <w:num w:numId="13">
    <w:abstractNumId w:val="16"/>
  </w:num>
  <w:num w:numId="14">
    <w:abstractNumId w:val="21"/>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7"/>
  </w:num>
  <w:num w:numId="21">
    <w:abstractNumId w:val="1"/>
  </w:num>
  <w:num w:numId="22">
    <w:abstractNumId w:val="23"/>
  </w:num>
  <w:num w:numId="23">
    <w:abstractNumId w:val="0"/>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5427C"/>
    <w:rsid w:val="00061739"/>
    <w:rsid w:val="00084AAA"/>
    <w:rsid w:val="00095350"/>
    <w:rsid w:val="00096A9D"/>
    <w:rsid w:val="000C3CFC"/>
    <w:rsid w:val="000E5DA4"/>
    <w:rsid w:val="000E7D3C"/>
    <w:rsid w:val="000F3E99"/>
    <w:rsid w:val="001100C2"/>
    <w:rsid w:val="00124231"/>
    <w:rsid w:val="00136B33"/>
    <w:rsid w:val="00136F28"/>
    <w:rsid w:val="001425DC"/>
    <w:rsid w:val="00150CC3"/>
    <w:rsid w:val="00155440"/>
    <w:rsid w:val="00163DC1"/>
    <w:rsid w:val="00167D46"/>
    <w:rsid w:val="00182602"/>
    <w:rsid w:val="00186247"/>
    <w:rsid w:val="00186A1F"/>
    <w:rsid w:val="001A08C9"/>
    <w:rsid w:val="001A6999"/>
    <w:rsid w:val="001B729F"/>
    <w:rsid w:val="001C2630"/>
    <w:rsid w:val="001D52AC"/>
    <w:rsid w:val="001D6614"/>
    <w:rsid w:val="001E1368"/>
    <w:rsid w:val="00210CE4"/>
    <w:rsid w:val="00215508"/>
    <w:rsid w:val="002224DF"/>
    <w:rsid w:val="00227031"/>
    <w:rsid w:val="00227C7A"/>
    <w:rsid w:val="00250695"/>
    <w:rsid w:val="00252F20"/>
    <w:rsid w:val="00260958"/>
    <w:rsid w:val="00261CBF"/>
    <w:rsid w:val="0026745C"/>
    <w:rsid w:val="00285E4A"/>
    <w:rsid w:val="00287480"/>
    <w:rsid w:val="00295B8A"/>
    <w:rsid w:val="002B0D03"/>
    <w:rsid w:val="002B2900"/>
    <w:rsid w:val="002C285A"/>
    <w:rsid w:val="002C3C7B"/>
    <w:rsid w:val="002C6FE9"/>
    <w:rsid w:val="002D290A"/>
    <w:rsid w:val="002D39AD"/>
    <w:rsid w:val="002E120F"/>
    <w:rsid w:val="002F32A8"/>
    <w:rsid w:val="0030273C"/>
    <w:rsid w:val="0033051F"/>
    <w:rsid w:val="003351F8"/>
    <w:rsid w:val="00335B6F"/>
    <w:rsid w:val="00382C56"/>
    <w:rsid w:val="00383EFB"/>
    <w:rsid w:val="00396BB2"/>
    <w:rsid w:val="003A7B5B"/>
    <w:rsid w:val="003B329B"/>
    <w:rsid w:val="003D1DC4"/>
    <w:rsid w:val="003D28C0"/>
    <w:rsid w:val="003E06CC"/>
    <w:rsid w:val="003E179F"/>
    <w:rsid w:val="003E4369"/>
    <w:rsid w:val="004263F8"/>
    <w:rsid w:val="00456C77"/>
    <w:rsid w:val="00475FBC"/>
    <w:rsid w:val="00496364"/>
    <w:rsid w:val="004C6A95"/>
    <w:rsid w:val="004F4FEE"/>
    <w:rsid w:val="004F6144"/>
    <w:rsid w:val="00503CE7"/>
    <w:rsid w:val="00512363"/>
    <w:rsid w:val="0051577D"/>
    <w:rsid w:val="00526FD4"/>
    <w:rsid w:val="005345F4"/>
    <w:rsid w:val="005524A6"/>
    <w:rsid w:val="00571729"/>
    <w:rsid w:val="00573E21"/>
    <w:rsid w:val="005B5387"/>
    <w:rsid w:val="005B7EAF"/>
    <w:rsid w:val="005D1772"/>
    <w:rsid w:val="005D669D"/>
    <w:rsid w:val="005E40B3"/>
    <w:rsid w:val="005E709E"/>
    <w:rsid w:val="005F4B56"/>
    <w:rsid w:val="006049AC"/>
    <w:rsid w:val="0061018A"/>
    <w:rsid w:val="00616717"/>
    <w:rsid w:val="00627EE1"/>
    <w:rsid w:val="00632FD7"/>
    <w:rsid w:val="00636066"/>
    <w:rsid w:val="00644EAF"/>
    <w:rsid w:val="00664CF7"/>
    <w:rsid w:val="0067019D"/>
    <w:rsid w:val="00671475"/>
    <w:rsid w:val="00682DD7"/>
    <w:rsid w:val="00697C0D"/>
    <w:rsid w:val="006A4D96"/>
    <w:rsid w:val="006C2989"/>
    <w:rsid w:val="006C4930"/>
    <w:rsid w:val="006D7A2E"/>
    <w:rsid w:val="006E14CB"/>
    <w:rsid w:val="006E2D7B"/>
    <w:rsid w:val="006E7300"/>
    <w:rsid w:val="00715479"/>
    <w:rsid w:val="00736556"/>
    <w:rsid w:val="00737C47"/>
    <w:rsid w:val="007422CD"/>
    <w:rsid w:val="007529A7"/>
    <w:rsid w:val="00753B59"/>
    <w:rsid w:val="0075595D"/>
    <w:rsid w:val="007639A8"/>
    <w:rsid w:val="007729B4"/>
    <w:rsid w:val="007858AC"/>
    <w:rsid w:val="007E14B1"/>
    <w:rsid w:val="007F2E3E"/>
    <w:rsid w:val="007F7774"/>
    <w:rsid w:val="00806880"/>
    <w:rsid w:val="00811E86"/>
    <w:rsid w:val="00814664"/>
    <w:rsid w:val="0081750C"/>
    <w:rsid w:val="0081755D"/>
    <w:rsid w:val="008176F9"/>
    <w:rsid w:val="00824835"/>
    <w:rsid w:val="00833B1C"/>
    <w:rsid w:val="0084751E"/>
    <w:rsid w:val="00847A68"/>
    <w:rsid w:val="00860E95"/>
    <w:rsid w:val="008679EF"/>
    <w:rsid w:val="00874DD1"/>
    <w:rsid w:val="00882EDE"/>
    <w:rsid w:val="008A6A85"/>
    <w:rsid w:val="008B144A"/>
    <w:rsid w:val="008C1F96"/>
    <w:rsid w:val="008C2A9E"/>
    <w:rsid w:val="009047A9"/>
    <w:rsid w:val="00905D87"/>
    <w:rsid w:val="00914745"/>
    <w:rsid w:val="00916EE6"/>
    <w:rsid w:val="009223D0"/>
    <w:rsid w:val="0093470B"/>
    <w:rsid w:val="0095595C"/>
    <w:rsid w:val="00956AF5"/>
    <w:rsid w:val="00972F8B"/>
    <w:rsid w:val="00974631"/>
    <w:rsid w:val="00980897"/>
    <w:rsid w:val="009816BA"/>
    <w:rsid w:val="00982ED8"/>
    <w:rsid w:val="009923C5"/>
    <w:rsid w:val="00992D69"/>
    <w:rsid w:val="009A0DF1"/>
    <w:rsid w:val="009A26EB"/>
    <w:rsid w:val="009E303C"/>
    <w:rsid w:val="00A0434C"/>
    <w:rsid w:val="00A15CDE"/>
    <w:rsid w:val="00A20935"/>
    <w:rsid w:val="00A32856"/>
    <w:rsid w:val="00A418E2"/>
    <w:rsid w:val="00A42C75"/>
    <w:rsid w:val="00A5108B"/>
    <w:rsid w:val="00A55C45"/>
    <w:rsid w:val="00A61EAB"/>
    <w:rsid w:val="00A73AFD"/>
    <w:rsid w:val="00A775A0"/>
    <w:rsid w:val="00A8027C"/>
    <w:rsid w:val="00A82691"/>
    <w:rsid w:val="00A849B9"/>
    <w:rsid w:val="00AA471E"/>
    <w:rsid w:val="00AA548D"/>
    <w:rsid w:val="00AB183D"/>
    <w:rsid w:val="00AD74D0"/>
    <w:rsid w:val="00AE1AB4"/>
    <w:rsid w:val="00AE1B9D"/>
    <w:rsid w:val="00AF0206"/>
    <w:rsid w:val="00AF45A4"/>
    <w:rsid w:val="00B12DF9"/>
    <w:rsid w:val="00B250A6"/>
    <w:rsid w:val="00B25292"/>
    <w:rsid w:val="00B356DC"/>
    <w:rsid w:val="00B419D1"/>
    <w:rsid w:val="00B6127A"/>
    <w:rsid w:val="00B8554C"/>
    <w:rsid w:val="00BA226F"/>
    <w:rsid w:val="00BB1B13"/>
    <w:rsid w:val="00BB3C3C"/>
    <w:rsid w:val="00BC2DA0"/>
    <w:rsid w:val="00BC3F4B"/>
    <w:rsid w:val="00BD1180"/>
    <w:rsid w:val="00C11474"/>
    <w:rsid w:val="00C22500"/>
    <w:rsid w:val="00C31C5C"/>
    <w:rsid w:val="00C42EB4"/>
    <w:rsid w:val="00C55E9F"/>
    <w:rsid w:val="00C60185"/>
    <w:rsid w:val="00C60ABC"/>
    <w:rsid w:val="00C6511F"/>
    <w:rsid w:val="00C7248E"/>
    <w:rsid w:val="00C80612"/>
    <w:rsid w:val="00CA163A"/>
    <w:rsid w:val="00CA3F4D"/>
    <w:rsid w:val="00CB38BC"/>
    <w:rsid w:val="00CC045D"/>
    <w:rsid w:val="00CC1886"/>
    <w:rsid w:val="00CC2811"/>
    <w:rsid w:val="00CC7BE6"/>
    <w:rsid w:val="00CD56FD"/>
    <w:rsid w:val="00D03EB3"/>
    <w:rsid w:val="00D05BB3"/>
    <w:rsid w:val="00D14C33"/>
    <w:rsid w:val="00D30312"/>
    <w:rsid w:val="00D36BC3"/>
    <w:rsid w:val="00D7016B"/>
    <w:rsid w:val="00D74AFA"/>
    <w:rsid w:val="00D8359B"/>
    <w:rsid w:val="00D83C37"/>
    <w:rsid w:val="00D84A2F"/>
    <w:rsid w:val="00DB0F26"/>
    <w:rsid w:val="00DC535A"/>
    <w:rsid w:val="00DD2DE8"/>
    <w:rsid w:val="00DD3A49"/>
    <w:rsid w:val="00DF1179"/>
    <w:rsid w:val="00E049E6"/>
    <w:rsid w:val="00E06888"/>
    <w:rsid w:val="00E20639"/>
    <w:rsid w:val="00E21602"/>
    <w:rsid w:val="00E37811"/>
    <w:rsid w:val="00E40C0F"/>
    <w:rsid w:val="00E43CCF"/>
    <w:rsid w:val="00E479AA"/>
    <w:rsid w:val="00E56A87"/>
    <w:rsid w:val="00E91BF7"/>
    <w:rsid w:val="00E92A44"/>
    <w:rsid w:val="00EC009D"/>
    <w:rsid w:val="00ED735C"/>
    <w:rsid w:val="00EF4A6D"/>
    <w:rsid w:val="00F137C1"/>
    <w:rsid w:val="00F20BC3"/>
    <w:rsid w:val="00F23449"/>
    <w:rsid w:val="00F25AC9"/>
    <w:rsid w:val="00F32E71"/>
    <w:rsid w:val="00F772D8"/>
    <w:rsid w:val="00F83CBE"/>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Heading1">
    <w:name w:val="heading 1"/>
    <w:basedOn w:val="Normal"/>
    <w:next w:val="Normal"/>
    <w:link w:val="Heading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NoList"/>
    <w:uiPriority w:val="99"/>
    <w:semiHidden/>
    <w:unhideWhenUsed/>
    <w:rsid w:val="00022BE6"/>
  </w:style>
  <w:style w:type="numbering" w:customStyle="1" w:styleId="NoList11">
    <w:name w:val="No List11"/>
    <w:next w:val="NoList"/>
    <w:uiPriority w:val="99"/>
    <w:semiHidden/>
    <w:unhideWhenUsed/>
    <w:rsid w:val="00022BE6"/>
  </w:style>
  <w:style w:type="paragraph" w:styleId="BodyText">
    <w:name w:val="Body Text"/>
    <w:basedOn w:val="Normal"/>
    <w:link w:val="BodyText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BodyTextChar">
    <w:name w:val="Body Text Char"/>
    <w:basedOn w:val="DefaultParagraphFont"/>
    <w:link w:val="BodyText"/>
    <w:uiPriority w:val="1"/>
    <w:rsid w:val="00022BE6"/>
    <w:rPr>
      <w:rFonts w:ascii="Calibri" w:eastAsia="Calibri" w:hAnsi="Calibri" w:cs="Calibri"/>
      <w:lang w:val="en-US"/>
    </w:rPr>
  </w:style>
  <w:style w:type="paragraph" w:styleId="ListParagraph">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ListParagraph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CommentReference">
    <w:name w:val="annotation reference"/>
    <w:basedOn w:val="DefaultParagraphFont"/>
    <w:semiHidden/>
    <w:unhideWhenUsed/>
    <w:qFormat/>
    <w:rsid w:val="00022BE6"/>
    <w:rPr>
      <w:sz w:val="16"/>
      <w:szCs w:val="16"/>
    </w:rPr>
  </w:style>
  <w:style w:type="paragraph" w:styleId="CommentText">
    <w:name w:val="annotation text"/>
    <w:basedOn w:val="Normal"/>
    <w:link w:val="CommentText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022BE6"/>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022BE6"/>
    <w:rPr>
      <w:b/>
      <w:bCs/>
    </w:rPr>
  </w:style>
  <w:style w:type="character" w:customStyle="1" w:styleId="CommentSubjectChar">
    <w:name w:val="Comment Subject Char"/>
    <w:basedOn w:val="CommentTextChar"/>
    <w:link w:val="CommentSubject"/>
    <w:uiPriority w:val="99"/>
    <w:semiHidden/>
    <w:rsid w:val="00022BE6"/>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022BE6"/>
    <w:rPr>
      <w:rFonts w:ascii="Tahoma" w:eastAsia="Calibri" w:hAnsi="Tahoma" w:cs="Tahoma"/>
      <w:sz w:val="16"/>
      <w:szCs w:val="16"/>
      <w:lang w:val="en-US"/>
    </w:rPr>
  </w:style>
  <w:style w:type="character" w:styleId="Hyperlink">
    <w:name w:val="Hyperlink"/>
    <w:basedOn w:val="DefaultParagraphFont"/>
    <w:uiPriority w:val="99"/>
    <w:unhideWhenUsed/>
    <w:rsid w:val="00022BE6"/>
    <w:rPr>
      <w:color w:val="0563C1" w:themeColor="hyperlink"/>
      <w:u w:val="single"/>
    </w:rPr>
  </w:style>
  <w:style w:type="paragraph" w:styleId="Footer">
    <w:name w:val="footer"/>
    <w:basedOn w:val="Normal"/>
    <w:link w:val="Footer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022BE6"/>
    <w:rPr>
      <w:rFonts w:ascii="Times New Roman" w:eastAsia="Times New Roman" w:hAnsi="Times New Roman" w:cs="Times New Roman"/>
      <w:sz w:val="24"/>
      <w:szCs w:val="24"/>
      <w:lang w:eastAsia="hr-HR"/>
    </w:rPr>
  </w:style>
  <w:style w:type="character" w:styleId="PageNumber">
    <w:name w:val="page number"/>
    <w:basedOn w:val="DefaultParagraphFont"/>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HeaderChar">
    <w:name w:val="Header Char"/>
    <w:basedOn w:val="DefaultParagraphFont"/>
    <w:link w:val="Header"/>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NoSpacing">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FollowedHyperlink">
    <w:name w:val="FollowedHyperlink"/>
    <w:basedOn w:val="DefaultParagraphFont"/>
    <w:uiPriority w:val="99"/>
    <w:semiHidden/>
    <w:unhideWhenUsed/>
    <w:rsid w:val="00022BE6"/>
    <w:rPr>
      <w:color w:val="954F72" w:themeColor="followedHyperlink"/>
      <w:u w:val="single"/>
    </w:rPr>
  </w:style>
  <w:style w:type="paragraph" w:styleId="TOCHeading">
    <w:name w:val="TOC Heading"/>
    <w:basedOn w:val="Heading1"/>
    <w:next w:val="Normal"/>
    <w:uiPriority w:val="39"/>
    <w:unhideWhenUsed/>
    <w:qFormat/>
    <w:rsid w:val="00022BE6"/>
    <w:pPr>
      <w:widowControl/>
      <w:autoSpaceDE/>
      <w:autoSpaceDN/>
      <w:spacing w:line="259" w:lineRule="auto"/>
      <w:outlineLvl w:val="9"/>
    </w:pPr>
  </w:style>
  <w:style w:type="character" w:customStyle="1" w:styleId="ListParagraphChar">
    <w:name w:val="List Paragraph Char"/>
    <w:aliases w:val="Heading 12 Char,heading 1 Char,naslov 1 Char,Naslov 12 Char,Graf Char,Heading 11 Char,Paragraph Char,Paragraphe de liste PBLH Char,Graph &amp; Table tite Char,Normal bullet 2 Char,Bullet list Char,Figure_name Char,Equipment Char,lp1 Char"/>
    <w:link w:val="ListParagraph"/>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Sprotna opomba - besedilo Znak1,Sprotna opomba - besedilo Znak Znak2,Sprotna opomba - besedilo Znak1 Znak Znak1,Sprotna opomba - besedilo Znak1 Znak Znak Znak,Sprotna opomba - besedilo Znak Znak Znak Znak Znak, Footnote"/>
    <w:basedOn w:val="Normal"/>
    <w:link w:val="FootnoteTextChar"/>
    <w:uiPriority w:val="99"/>
    <w:rsid w:val="00022BE6"/>
    <w:pPr>
      <w:spacing w:after="120" w:line="264" w:lineRule="auto"/>
    </w:pPr>
    <w:rPr>
      <w:rFonts w:ascii="Arial" w:eastAsia="Times New Roman" w:hAnsi="Arial" w:cs="Times New Roman"/>
      <w:sz w:val="20"/>
      <w:szCs w:val="20"/>
      <w:lang w:eastAsia="hr-HR"/>
    </w:rPr>
  </w:style>
  <w:style w:type="character" w:customStyle="1" w:styleId="FootnoteTextChar">
    <w:name w:val="Footnote Text Char"/>
    <w:aliases w:val="Sprotna opomba - besedilo Znak1 Char,Sprotna opomba - besedilo Znak Znak2 Char,Sprotna opomba - besedilo Znak1 Znak Znak1 Char,Sprotna opomba - besedilo Znak1 Znak Znak Znak Char,Sprotna opomba - besedilo Znak Znak Znak Znak Znak Char"/>
    <w:basedOn w:val="DefaultParagraphFont"/>
    <w:link w:val="FootnoteText"/>
    <w:uiPriority w:val="99"/>
    <w:rsid w:val="00022BE6"/>
    <w:rPr>
      <w:rFonts w:ascii="Arial" w:eastAsia="Times New Roman" w:hAnsi="Arial" w:cs="Times New Roman"/>
      <w:sz w:val="20"/>
      <w:szCs w:val="20"/>
      <w:lang w:eastAsia="hr-HR"/>
    </w:rPr>
  </w:style>
  <w:style w:type="character" w:styleId="FootnoteReference">
    <w:name w:val="footnote reference"/>
    <w:aliases w:val="Footnote symbol,Footnote,Fussnota"/>
    <w:uiPriority w:val="99"/>
    <w:rsid w:val="00022BE6"/>
    <w:rPr>
      <w:vertAlign w:val="superscript"/>
    </w:rPr>
  </w:style>
  <w:style w:type="paragraph" w:styleId="Normal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6704</Words>
  <Characters>38218</Characters>
  <Application>Microsoft Office Word</Application>
  <DocSecurity>0</DocSecurity>
  <Lines>318</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Sandra</cp:lastModifiedBy>
  <cp:revision>11</cp:revision>
  <dcterms:created xsi:type="dcterms:W3CDTF">2023-10-12T08:16:00Z</dcterms:created>
  <dcterms:modified xsi:type="dcterms:W3CDTF">2023-10-17T12:02:00Z</dcterms:modified>
</cp:coreProperties>
</file>